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886" w:rsidRPr="00776478" w:rsidRDefault="00013886" w:rsidP="00013886">
      <w:pPr>
        <w:spacing w:after="0" w:line="240" w:lineRule="auto"/>
        <w:ind w:left="48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Приложение</w:t>
      </w:r>
    </w:p>
    <w:p w:rsidR="00013886" w:rsidRPr="00776478" w:rsidRDefault="00013886" w:rsidP="00013886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013886" w:rsidRPr="00776478" w:rsidRDefault="00013886" w:rsidP="00013886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Тимашевского городского поселения</w:t>
      </w:r>
    </w:p>
    <w:p w:rsidR="00013886" w:rsidRPr="00776478" w:rsidRDefault="00013886" w:rsidP="00013886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Тимашевского района</w:t>
      </w:r>
    </w:p>
    <w:p w:rsidR="00013886" w:rsidRPr="00776478" w:rsidRDefault="00013886" w:rsidP="00013886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от __________________ № ________</w:t>
      </w:r>
    </w:p>
    <w:p w:rsidR="00013886" w:rsidRDefault="00013886" w:rsidP="00C77060">
      <w:pPr>
        <w:spacing w:after="0" w:line="240" w:lineRule="auto"/>
        <w:ind w:left="4962"/>
        <w:contextualSpacing/>
        <w:rPr>
          <w:rFonts w:ascii="Times New Roman" w:hAnsi="Times New Roman"/>
          <w:sz w:val="28"/>
          <w:szCs w:val="28"/>
        </w:rPr>
      </w:pPr>
    </w:p>
    <w:p w:rsidR="00C77060" w:rsidRPr="00776478" w:rsidRDefault="005E5530" w:rsidP="005E5530">
      <w:pPr>
        <w:spacing w:after="0" w:line="240" w:lineRule="auto"/>
        <w:ind w:left="482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C77060" w:rsidRPr="00776478">
        <w:rPr>
          <w:rFonts w:ascii="Times New Roman" w:hAnsi="Times New Roman"/>
          <w:sz w:val="28"/>
          <w:szCs w:val="28"/>
        </w:rPr>
        <w:t>Приложение</w:t>
      </w:r>
    </w:p>
    <w:p w:rsidR="00C77060" w:rsidRDefault="00C77060" w:rsidP="00C77060">
      <w:pPr>
        <w:spacing w:after="0" w:line="240" w:lineRule="auto"/>
        <w:ind w:left="4962"/>
        <w:contextualSpacing/>
        <w:rPr>
          <w:rFonts w:ascii="Times New Roman" w:hAnsi="Times New Roman"/>
          <w:sz w:val="28"/>
          <w:szCs w:val="28"/>
        </w:rPr>
      </w:pPr>
    </w:p>
    <w:p w:rsidR="00F32FEE" w:rsidRPr="00776478" w:rsidRDefault="00F32FEE" w:rsidP="00F32FEE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УТВЕРЖДЕНА</w:t>
      </w:r>
    </w:p>
    <w:p w:rsidR="00F32FEE" w:rsidRPr="00776478" w:rsidRDefault="00F32FEE" w:rsidP="00F32FEE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постановлением администрации Тимашевского городского поселения Тимашевского района</w:t>
      </w:r>
    </w:p>
    <w:p w:rsidR="00F32FEE" w:rsidRDefault="00F32FEE" w:rsidP="00F32FEE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19.10.2020</w:t>
      </w:r>
      <w:r w:rsidRPr="00776478">
        <w:rPr>
          <w:rFonts w:ascii="Times New Roman" w:hAnsi="Times New Roman"/>
          <w:sz w:val="28"/>
          <w:szCs w:val="28"/>
        </w:rPr>
        <w:t xml:space="preserve">  № </w:t>
      </w:r>
      <w:r>
        <w:rPr>
          <w:rFonts w:ascii="Times New Roman" w:hAnsi="Times New Roman"/>
          <w:sz w:val="28"/>
          <w:szCs w:val="28"/>
        </w:rPr>
        <w:t>755</w:t>
      </w:r>
    </w:p>
    <w:p w:rsidR="00F32FEE" w:rsidRDefault="00F32FEE" w:rsidP="00F32FEE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(в редакции постановления администрации Тимашевского городского поселения</w:t>
      </w:r>
    </w:p>
    <w:p w:rsidR="00F32FEE" w:rsidRPr="00776478" w:rsidRDefault="00F32FEE" w:rsidP="00F32FEE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района</w:t>
      </w:r>
    </w:p>
    <w:p w:rsidR="00C77060" w:rsidRDefault="00F32FEE" w:rsidP="005E5530">
      <w:pPr>
        <w:spacing w:after="0" w:line="240" w:lineRule="auto"/>
        <w:ind w:firstLine="482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Pr="00776478">
        <w:rPr>
          <w:rFonts w:ascii="Times New Roman" w:hAnsi="Times New Roman"/>
          <w:sz w:val="28"/>
          <w:szCs w:val="28"/>
        </w:rPr>
        <w:t>__________________№_______)</w:t>
      </w:r>
    </w:p>
    <w:p w:rsidR="00F32FEE" w:rsidRPr="00776478" w:rsidRDefault="00F32FEE" w:rsidP="005E5530">
      <w:pPr>
        <w:spacing w:after="0" w:line="240" w:lineRule="auto"/>
        <w:ind w:left="4820" w:firstLine="142"/>
        <w:contextualSpacing/>
        <w:rPr>
          <w:rFonts w:ascii="Times New Roman" w:hAnsi="Times New Roman"/>
          <w:sz w:val="28"/>
          <w:szCs w:val="28"/>
        </w:rPr>
      </w:pPr>
    </w:p>
    <w:p w:rsidR="005C4B6A" w:rsidRPr="00776478" w:rsidRDefault="005C4B6A" w:rsidP="00C77060">
      <w:pPr>
        <w:spacing w:after="0" w:line="240" w:lineRule="auto"/>
        <w:ind w:left="4962"/>
        <w:contextualSpacing/>
        <w:rPr>
          <w:rFonts w:ascii="Times New Roman" w:hAnsi="Times New Roman"/>
          <w:sz w:val="28"/>
          <w:szCs w:val="28"/>
        </w:rPr>
      </w:pPr>
    </w:p>
    <w:p w:rsidR="00E15AEF" w:rsidRPr="00776478" w:rsidRDefault="00E15AEF" w:rsidP="00C77060">
      <w:pPr>
        <w:spacing w:after="0" w:line="240" w:lineRule="auto"/>
        <w:ind w:left="4962"/>
        <w:contextualSpacing/>
        <w:rPr>
          <w:rFonts w:ascii="Times New Roman" w:hAnsi="Times New Roman"/>
          <w:sz w:val="28"/>
          <w:szCs w:val="28"/>
        </w:rPr>
      </w:pPr>
    </w:p>
    <w:p w:rsidR="00776D17" w:rsidRDefault="00C40E8A" w:rsidP="00305CCB">
      <w:pPr>
        <w:pStyle w:val="1"/>
        <w:spacing w:before="0" w:after="0"/>
        <w:ind w:left="1134" w:right="1698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76D17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МУНИЦИПАЛЬНАЯ ПРОГРАММА</w:t>
      </w:r>
    </w:p>
    <w:p w:rsidR="00305CCB" w:rsidRDefault="00C40E8A" w:rsidP="00305CCB">
      <w:pPr>
        <w:spacing w:after="0" w:line="259" w:lineRule="auto"/>
        <w:ind w:left="1134" w:right="1698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305CCB">
        <w:rPr>
          <w:rFonts w:ascii="Times New Roman" w:eastAsia="Calibri" w:hAnsi="Times New Roman"/>
          <w:sz w:val="28"/>
          <w:szCs w:val="28"/>
          <w:lang w:eastAsia="en-US"/>
        </w:rPr>
        <w:t>«Комплексное развитие в сфере архитектуры</w:t>
      </w:r>
      <w:r w:rsidR="00423C99" w:rsidRPr="00305CCB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</w:p>
    <w:p w:rsidR="00C40E8A" w:rsidRPr="00305CCB" w:rsidRDefault="00423C99" w:rsidP="00305CCB">
      <w:pPr>
        <w:spacing w:after="0" w:line="259" w:lineRule="auto"/>
        <w:ind w:left="1134" w:right="1698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305CCB">
        <w:rPr>
          <w:rFonts w:ascii="Times New Roman" w:eastAsia="Calibri" w:hAnsi="Times New Roman"/>
          <w:sz w:val="28"/>
          <w:szCs w:val="28"/>
          <w:lang w:eastAsia="en-US"/>
        </w:rPr>
        <w:t>и</w:t>
      </w:r>
      <w:r w:rsidR="00776D17" w:rsidRPr="00305CCB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C40E8A" w:rsidRPr="00305CCB">
        <w:rPr>
          <w:rFonts w:ascii="Times New Roman" w:eastAsia="Calibri" w:hAnsi="Times New Roman"/>
          <w:sz w:val="28"/>
          <w:szCs w:val="28"/>
          <w:lang w:eastAsia="en-US"/>
        </w:rPr>
        <w:t>градостроит</w:t>
      </w:r>
      <w:r w:rsidRPr="00305CCB">
        <w:rPr>
          <w:rFonts w:ascii="Times New Roman" w:eastAsia="Calibri" w:hAnsi="Times New Roman"/>
          <w:sz w:val="28"/>
          <w:szCs w:val="28"/>
          <w:lang w:eastAsia="en-US"/>
        </w:rPr>
        <w:t>ельства Тимашевского городского</w:t>
      </w:r>
      <w:r w:rsidR="00776D17" w:rsidRPr="00305CCB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C40E8A" w:rsidRPr="00305CCB">
        <w:rPr>
          <w:rFonts w:ascii="Times New Roman" w:eastAsia="Calibri" w:hAnsi="Times New Roman"/>
          <w:sz w:val="28"/>
          <w:szCs w:val="28"/>
          <w:lang w:eastAsia="en-US"/>
        </w:rPr>
        <w:t>поселения Тимашевского района</w:t>
      </w:r>
      <w:r w:rsidR="00432FE4" w:rsidRPr="00305CCB">
        <w:rPr>
          <w:rFonts w:ascii="Times New Roman" w:eastAsia="Calibri" w:hAnsi="Times New Roman"/>
          <w:sz w:val="28"/>
          <w:szCs w:val="28"/>
          <w:lang w:eastAsia="en-US"/>
        </w:rPr>
        <w:t>»</w:t>
      </w:r>
      <w:r w:rsidR="00305CCB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C40E8A" w:rsidRPr="00305CCB">
        <w:rPr>
          <w:rFonts w:ascii="Times New Roman" w:eastAsia="Calibri" w:hAnsi="Times New Roman"/>
          <w:sz w:val="28"/>
          <w:szCs w:val="28"/>
          <w:lang w:eastAsia="en-US"/>
        </w:rPr>
        <w:t>на 20</w:t>
      </w:r>
      <w:r w:rsidR="00B64B8D" w:rsidRPr="00305CCB">
        <w:rPr>
          <w:rFonts w:ascii="Times New Roman" w:eastAsia="Calibri" w:hAnsi="Times New Roman"/>
          <w:sz w:val="28"/>
          <w:szCs w:val="28"/>
          <w:lang w:eastAsia="en-US"/>
        </w:rPr>
        <w:t>21</w:t>
      </w:r>
      <w:r w:rsidR="00C40E8A" w:rsidRPr="00305CCB">
        <w:rPr>
          <w:rFonts w:ascii="Times New Roman" w:eastAsia="Calibri" w:hAnsi="Times New Roman"/>
          <w:sz w:val="28"/>
          <w:szCs w:val="28"/>
          <w:lang w:eastAsia="en-US"/>
        </w:rPr>
        <w:t xml:space="preserve"> - 20</w:t>
      </w:r>
      <w:r w:rsidR="00472851" w:rsidRPr="00305CCB">
        <w:rPr>
          <w:rFonts w:ascii="Times New Roman" w:eastAsia="Calibri" w:hAnsi="Times New Roman"/>
          <w:sz w:val="28"/>
          <w:szCs w:val="28"/>
          <w:lang w:eastAsia="en-US"/>
        </w:rPr>
        <w:t>2</w:t>
      </w:r>
      <w:r w:rsidR="00B64B8D" w:rsidRPr="00305CCB">
        <w:rPr>
          <w:rFonts w:ascii="Times New Roman" w:eastAsia="Calibri" w:hAnsi="Times New Roman"/>
          <w:sz w:val="28"/>
          <w:szCs w:val="28"/>
          <w:lang w:eastAsia="en-US"/>
        </w:rPr>
        <w:t>3</w:t>
      </w:r>
      <w:r w:rsidR="00432FE4" w:rsidRPr="00305CCB">
        <w:rPr>
          <w:rFonts w:ascii="Times New Roman" w:eastAsia="Calibri" w:hAnsi="Times New Roman"/>
          <w:sz w:val="28"/>
          <w:szCs w:val="28"/>
          <w:lang w:eastAsia="en-US"/>
        </w:rPr>
        <w:t xml:space="preserve"> годы</w:t>
      </w:r>
    </w:p>
    <w:p w:rsidR="00776478" w:rsidRPr="00305CCB" w:rsidRDefault="00776478" w:rsidP="00305CCB">
      <w:pPr>
        <w:spacing w:after="0" w:line="259" w:lineRule="auto"/>
        <w:ind w:right="1700" w:firstLine="1134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C40E8A" w:rsidRPr="00305CCB" w:rsidRDefault="00C40E8A" w:rsidP="00305CCB">
      <w:pPr>
        <w:spacing w:after="0" w:line="259" w:lineRule="auto"/>
        <w:ind w:left="1134" w:right="1698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305CCB">
        <w:rPr>
          <w:rFonts w:ascii="Times New Roman" w:eastAsia="Calibri" w:hAnsi="Times New Roman"/>
          <w:sz w:val="28"/>
          <w:szCs w:val="28"/>
          <w:lang w:eastAsia="en-US"/>
        </w:rPr>
        <w:t>ПАСПОРТ</w:t>
      </w:r>
    </w:p>
    <w:p w:rsidR="00C40E8A" w:rsidRPr="00305CCB" w:rsidRDefault="00C40E8A" w:rsidP="00305CCB">
      <w:pPr>
        <w:spacing w:after="0" w:line="259" w:lineRule="auto"/>
        <w:ind w:left="1134" w:right="1698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305CCB">
        <w:rPr>
          <w:rFonts w:ascii="Times New Roman" w:eastAsia="Calibri" w:hAnsi="Times New Roman"/>
          <w:sz w:val="28"/>
          <w:szCs w:val="28"/>
          <w:lang w:eastAsia="en-US"/>
        </w:rPr>
        <w:t>муниципальной программы</w:t>
      </w:r>
    </w:p>
    <w:p w:rsidR="005159C6" w:rsidRPr="00305CCB" w:rsidRDefault="005159C6" w:rsidP="00305CCB">
      <w:pPr>
        <w:spacing w:after="0" w:line="259" w:lineRule="auto"/>
        <w:ind w:left="1134" w:right="1698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305CCB">
        <w:rPr>
          <w:rFonts w:ascii="Times New Roman" w:eastAsia="Calibri" w:hAnsi="Times New Roman"/>
          <w:sz w:val="28"/>
          <w:szCs w:val="28"/>
          <w:lang w:eastAsia="en-US"/>
        </w:rPr>
        <w:t>«Комплексное</w:t>
      </w:r>
      <w:r w:rsidR="00423C99" w:rsidRPr="00305CCB">
        <w:rPr>
          <w:rFonts w:ascii="Times New Roman" w:eastAsia="Calibri" w:hAnsi="Times New Roman"/>
          <w:sz w:val="28"/>
          <w:szCs w:val="28"/>
          <w:lang w:eastAsia="en-US"/>
        </w:rPr>
        <w:t xml:space="preserve"> развитие в сфере архитектуры и</w:t>
      </w:r>
      <w:r w:rsidR="00776D17" w:rsidRPr="00305CCB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305CCB">
        <w:rPr>
          <w:rFonts w:ascii="Times New Roman" w:eastAsia="Calibri" w:hAnsi="Times New Roman"/>
          <w:sz w:val="28"/>
          <w:szCs w:val="28"/>
          <w:lang w:eastAsia="en-US"/>
        </w:rPr>
        <w:t>градостроит</w:t>
      </w:r>
      <w:r w:rsidR="00423C99" w:rsidRPr="00305CCB">
        <w:rPr>
          <w:rFonts w:ascii="Times New Roman" w:eastAsia="Calibri" w:hAnsi="Times New Roman"/>
          <w:sz w:val="28"/>
          <w:szCs w:val="28"/>
          <w:lang w:eastAsia="en-US"/>
        </w:rPr>
        <w:t>ельства Тимашевского городского</w:t>
      </w:r>
      <w:r w:rsidR="00776D17" w:rsidRPr="00305CCB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305CCB">
        <w:rPr>
          <w:rFonts w:ascii="Times New Roman" w:eastAsia="Calibri" w:hAnsi="Times New Roman"/>
          <w:sz w:val="28"/>
          <w:szCs w:val="28"/>
          <w:lang w:eastAsia="en-US"/>
        </w:rPr>
        <w:t>поселения Тимашевского района</w:t>
      </w:r>
      <w:r w:rsidR="00432FE4" w:rsidRPr="00305CCB">
        <w:rPr>
          <w:rFonts w:ascii="Times New Roman" w:eastAsia="Calibri" w:hAnsi="Times New Roman"/>
          <w:sz w:val="28"/>
          <w:szCs w:val="28"/>
          <w:lang w:eastAsia="en-US"/>
        </w:rPr>
        <w:t>»</w:t>
      </w:r>
    </w:p>
    <w:p w:rsidR="005159C6" w:rsidRPr="00305CCB" w:rsidRDefault="00B64B8D" w:rsidP="00305CCB">
      <w:pPr>
        <w:spacing w:after="0" w:line="259" w:lineRule="auto"/>
        <w:ind w:left="1134" w:right="1698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305CCB">
        <w:rPr>
          <w:rFonts w:ascii="Times New Roman" w:eastAsia="Calibri" w:hAnsi="Times New Roman"/>
          <w:sz w:val="28"/>
          <w:szCs w:val="28"/>
          <w:lang w:eastAsia="en-US"/>
        </w:rPr>
        <w:t>на 2021 - 2023</w:t>
      </w:r>
      <w:r w:rsidR="00432FE4" w:rsidRPr="00305CCB">
        <w:rPr>
          <w:rFonts w:ascii="Times New Roman" w:eastAsia="Calibri" w:hAnsi="Times New Roman"/>
          <w:sz w:val="28"/>
          <w:szCs w:val="28"/>
          <w:lang w:eastAsia="en-US"/>
        </w:rPr>
        <w:t xml:space="preserve"> годы</w:t>
      </w:r>
    </w:p>
    <w:p w:rsidR="00E15AEF" w:rsidRPr="00305CCB" w:rsidRDefault="00E15AEF" w:rsidP="00305CCB">
      <w:pPr>
        <w:spacing w:after="0" w:line="259" w:lineRule="auto"/>
        <w:ind w:left="1134" w:right="1698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tbl>
      <w:tblPr>
        <w:tblpPr w:leftFromText="180" w:rightFromText="180" w:vertAnchor="text" w:horzAnchor="margin" w:tblpY="62"/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6480"/>
      </w:tblGrid>
      <w:tr w:rsidR="00CD424F" w:rsidRPr="00776478" w:rsidTr="00CD424F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Координатор муниципальной программы</w:t>
            </w:r>
          </w:p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CD424F" w:rsidRPr="00776478" w:rsidRDefault="00CD424F" w:rsidP="001E312C">
            <w:pPr>
              <w:pStyle w:val="3"/>
              <w:tabs>
                <w:tab w:val="left" w:pos="5549"/>
                <w:tab w:val="right" w:pos="10205"/>
              </w:tabs>
              <w:spacing w:after="0"/>
              <w:jc w:val="both"/>
              <w:rPr>
                <w:sz w:val="28"/>
                <w:szCs w:val="28"/>
              </w:rPr>
            </w:pPr>
            <w:r w:rsidRPr="00776478">
              <w:rPr>
                <w:sz w:val="28"/>
                <w:szCs w:val="28"/>
              </w:rPr>
              <w:t>Отдел архитектуры, градостроительства,</w:t>
            </w:r>
          </w:p>
          <w:p w:rsidR="00CD424F" w:rsidRPr="00776478" w:rsidRDefault="00CD424F" w:rsidP="001E312C">
            <w:pPr>
              <w:pStyle w:val="3"/>
              <w:tabs>
                <w:tab w:val="left" w:pos="5549"/>
                <w:tab w:val="right" w:pos="10205"/>
              </w:tabs>
              <w:spacing w:after="0"/>
              <w:jc w:val="both"/>
              <w:rPr>
                <w:sz w:val="28"/>
                <w:szCs w:val="28"/>
              </w:rPr>
            </w:pPr>
            <w:r w:rsidRPr="00776478">
              <w:rPr>
                <w:sz w:val="28"/>
                <w:szCs w:val="28"/>
              </w:rPr>
              <w:t>земельных и имущественных отношений</w:t>
            </w:r>
          </w:p>
          <w:p w:rsidR="00CD424F" w:rsidRPr="00776478" w:rsidRDefault="00CD424F" w:rsidP="001E312C">
            <w:pPr>
              <w:pStyle w:val="3"/>
              <w:tabs>
                <w:tab w:val="left" w:pos="5549"/>
                <w:tab w:val="right" w:pos="10205"/>
              </w:tabs>
              <w:spacing w:after="0"/>
              <w:jc w:val="both"/>
              <w:rPr>
                <w:sz w:val="28"/>
                <w:szCs w:val="28"/>
              </w:rPr>
            </w:pPr>
            <w:r w:rsidRPr="00776478">
              <w:rPr>
                <w:sz w:val="28"/>
                <w:szCs w:val="28"/>
              </w:rPr>
              <w:t>администрации Тимашевского городского</w:t>
            </w:r>
          </w:p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поселения Тимашевского района</w:t>
            </w:r>
          </w:p>
          <w:p w:rsidR="00776478" w:rsidRPr="00776478" w:rsidRDefault="00776478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424F" w:rsidRPr="00776478" w:rsidTr="00CD424F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Не предусмотрены </w:t>
            </w:r>
          </w:p>
          <w:p w:rsidR="00776478" w:rsidRPr="00776478" w:rsidRDefault="00776478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76478" w:rsidRPr="00776478" w:rsidRDefault="00776478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424F" w:rsidRPr="00776478" w:rsidTr="00CD424F">
        <w:trPr>
          <w:trHeight w:val="290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lastRenderedPageBreak/>
              <w:t>Участники муниципальной программы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CD424F" w:rsidRPr="00776478" w:rsidRDefault="00CD424F" w:rsidP="00776478">
            <w:pPr>
              <w:tabs>
                <w:tab w:val="right" w:pos="1020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Отдел архитектуры, градостроительства,</w:t>
            </w:r>
          </w:p>
          <w:p w:rsidR="00CD424F" w:rsidRPr="00776478" w:rsidRDefault="00CD424F" w:rsidP="00776478">
            <w:pPr>
              <w:tabs>
                <w:tab w:val="right" w:pos="1020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земельных и имущественных отношений</w:t>
            </w:r>
          </w:p>
          <w:p w:rsidR="00CD424F" w:rsidRPr="00776478" w:rsidRDefault="00CD424F" w:rsidP="00776478">
            <w:pPr>
              <w:tabs>
                <w:tab w:val="right" w:pos="1020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администрации Тимашевского городского</w:t>
            </w:r>
          </w:p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поселения Тимашевского района</w:t>
            </w:r>
            <w:r w:rsidR="001E5D94" w:rsidRPr="00776478">
              <w:rPr>
                <w:rFonts w:ascii="Times New Roman" w:hAnsi="Times New Roman"/>
                <w:sz w:val="28"/>
                <w:szCs w:val="28"/>
              </w:rPr>
              <w:t>,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F5E0E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Муниципальное бюджетное учреждение «Управление архитектуры и </w:t>
            </w:r>
          </w:p>
          <w:p w:rsidR="001E312C" w:rsidRDefault="00501E9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градостроительства </w:t>
            </w:r>
            <w:r w:rsidR="00CD424F" w:rsidRPr="00776478">
              <w:rPr>
                <w:rFonts w:ascii="Times New Roman" w:hAnsi="Times New Roman"/>
                <w:sz w:val="28"/>
                <w:szCs w:val="28"/>
              </w:rPr>
              <w:t xml:space="preserve"> Ти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машевского </w:t>
            </w:r>
          </w:p>
          <w:p w:rsidR="00CD424F" w:rsidRPr="00776478" w:rsidRDefault="00501E9F" w:rsidP="001E3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57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городского поселения </w:t>
            </w:r>
            <w:r w:rsidR="00CD424F" w:rsidRPr="00776478">
              <w:rPr>
                <w:rFonts w:ascii="Times New Roman" w:hAnsi="Times New Roman"/>
                <w:sz w:val="28"/>
                <w:szCs w:val="28"/>
              </w:rPr>
              <w:t>Тимашевского района»</w:t>
            </w:r>
          </w:p>
        </w:tc>
      </w:tr>
      <w:tr w:rsidR="00CD424F" w:rsidRPr="00776478" w:rsidTr="00423C99">
        <w:trPr>
          <w:trHeight w:val="426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Подпрограммы муниципальной программы</w:t>
            </w:r>
          </w:p>
          <w:p w:rsidR="001D4F3B" w:rsidRPr="00776478" w:rsidRDefault="001D4F3B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Цели муниципальной программы</w:t>
            </w:r>
          </w:p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CD424F" w:rsidRPr="00776478" w:rsidRDefault="00CD424F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  <w:p w:rsidR="00CD424F" w:rsidRPr="00776478" w:rsidRDefault="00CD424F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1D4F3B" w:rsidRPr="00776478" w:rsidRDefault="001D4F3B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1D4F3B" w:rsidRPr="00776478" w:rsidRDefault="001D4F3B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1E312C" w:rsidRDefault="00223ECC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CD424F" w:rsidRPr="00776478">
              <w:rPr>
                <w:rFonts w:ascii="Times New Roman" w:hAnsi="Times New Roman"/>
                <w:sz w:val="28"/>
                <w:szCs w:val="28"/>
              </w:rPr>
              <w:t xml:space="preserve">беспечение градостроительной деятельности, </w:t>
            </w:r>
          </w:p>
          <w:p w:rsidR="00CD424F" w:rsidRDefault="00CD424F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территориальное развитие Тимашевского городского поселения Тимашевского района</w:t>
            </w:r>
          </w:p>
          <w:p w:rsidR="00423C99" w:rsidRPr="00776478" w:rsidRDefault="00423C99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424F" w:rsidRPr="00776478" w:rsidTr="00CD424F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Задачи муниципальной программы</w:t>
            </w:r>
          </w:p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1E312C" w:rsidRPr="00F82D6A" w:rsidRDefault="00F32FEE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 xml:space="preserve">1) 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 xml:space="preserve">Корректировка градостроительной </w:t>
            </w:r>
          </w:p>
          <w:p w:rsidR="001E312C" w:rsidRPr="00F82D6A" w:rsidRDefault="00CD424F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 xml:space="preserve">документации и упорядочение </w:t>
            </w:r>
          </w:p>
          <w:p w:rsidR="001E312C" w:rsidRPr="00F82D6A" w:rsidRDefault="00CD424F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 xml:space="preserve">градостроительной деятельности </w:t>
            </w:r>
          </w:p>
          <w:p w:rsidR="001E312C" w:rsidRPr="00F82D6A" w:rsidRDefault="00CD424F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 xml:space="preserve">на территории Тимашевского городского </w:t>
            </w:r>
          </w:p>
          <w:p w:rsidR="001E312C" w:rsidRPr="00F82D6A" w:rsidRDefault="00CD424F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 xml:space="preserve">поселения с соблюдением градостроительных </w:t>
            </w:r>
          </w:p>
          <w:p w:rsidR="008F5E0E" w:rsidRPr="00F82D6A" w:rsidRDefault="00CD424F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 xml:space="preserve">и технических регламентов, выполнения </w:t>
            </w:r>
          </w:p>
          <w:p w:rsidR="00852F70" w:rsidRPr="00F82D6A" w:rsidRDefault="00D231B1" w:rsidP="00D231B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 xml:space="preserve">работ, 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 xml:space="preserve">оказания услуг в целях обеспечения реализации полномочий </w:t>
            </w:r>
            <w:r w:rsidR="00602A2F" w:rsidRPr="00F82D6A">
              <w:rPr>
                <w:rFonts w:ascii="Times New Roman" w:hAnsi="Times New Roman"/>
                <w:sz w:val="28"/>
                <w:szCs w:val="28"/>
              </w:rPr>
              <w:t>орган</w:t>
            </w:r>
            <w:r w:rsidR="00223ECC">
              <w:rPr>
                <w:rFonts w:ascii="Times New Roman" w:hAnsi="Times New Roman"/>
                <w:sz w:val="28"/>
                <w:szCs w:val="28"/>
              </w:rPr>
              <w:t>а</w:t>
            </w:r>
            <w:r w:rsidR="00602A2F" w:rsidRPr="00F82D6A">
              <w:rPr>
                <w:rFonts w:ascii="Times New Roman" w:hAnsi="Times New Roman"/>
                <w:sz w:val="28"/>
                <w:szCs w:val="28"/>
              </w:rPr>
              <w:t xml:space="preserve"> местного самоуправления</w:t>
            </w:r>
          </w:p>
          <w:p w:rsidR="00F32FEE" w:rsidRPr="00F82D6A" w:rsidRDefault="00F32FEE" w:rsidP="00D231B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2) Выполнение работ по изменению (актуализации) местных нормативов градостроительного проектирования Тимашевского городского поселения Тимашевского района</w:t>
            </w:r>
          </w:p>
          <w:p w:rsidR="00D231B1" w:rsidRPr="00F82D6A" w:rsidRDefault="00D231B1" w:rsidP="00D231B1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  <w:tr w:rsidR="00CD424F" w:rsidRPr="00776478" w:rsidTr="00F32FEE">
        <w:trPr>
          <w:trHeight w:val="716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Перечень целевых показателей муниципальной программы</w:t>
            </w:r>
          </w:p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1E312C" w:rsidRPr="00F82D6A" w:rsidRDefault="00CD424F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 w:rsidR="00290390" w:rsidRPr="00F82D6A">
              <w:rPr>
                <w:rFonts w:ascii="Times New Roman" w:hAnsi="Times New Roman"/>
                <w:sz w:val="28"/>
                <w:szCs w:val="28"/>
              </w:rPr>
              <w:t>разработанных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проектов </w:t>
            </w:r>
          </w:p>
          <w:p w:rsidR="00CD424F" w:rsidRPr="00F82D6A" w:rsidRDefault="00CD424F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межевания территории</w:t>
            </w:r>
            <w:r w:rsidR="00800616" w:rsidRPr="00F82D6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E312C" w:rsidRPr="00F82D6A" w:rsidRDefault="00800616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к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 xml:space="preserve">оличество </w:t>
            </w:r>
            <w:r w:rsidR="00290390" w:rsidRPr="00F82D6A">
              <w:rPr>
                <w:rFonts w:ascii="Times New Roman" w:hAnsi="Times New Roman"/>
                <w:sz w:val="28"/>
                <w:szCs w:val="28"/>
              </w:rPr>
              <w:t>разработанных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 xml:space="preserve"> проектов </w:t>
            </w:r>
          </w:p>
          <w:p w:rsidR="00CD424F" w:rsidRPr="00F82D6A" w:rsidRDefault="00CD424F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планировки территории</w:t>
            </w:r>
            <w:r w:rsidR="00800616" w:rsidRPr="00F82D6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90390" w:rsidRPr="00F82D6A" w:rsidRDefault="00800616" w:rsidP="0029039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к</w:t>
            </w:r>
            <w:r w:rsidR="00290390" w:rsidRPr="00F82D6A">
              <w:rPr>
                <w:rFonts w:ascii="Times New Roman" w:hAnsi="Times New Roman"/>
                <w:sz w:val="28"/>
                <w:szCs w:val="28"/>
              </w:rPr>
              <w:t>оличество документов откорректированных правил землепользования и застройки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92150" w:rsidRPr="00F82D6A" w:rsidRDefault="00800616" w:rsidP="0099215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к</w:t>
            </w:r>
            <w:r w:rsidR="00992150" w:rsidRPr="00F82D6A">
              <w:rPr>
                <w:rFonts w:ascii="Times New Roman" w:hAnsi="Times New Roman"/>
                <w:sz w:val="28"/>
                <w:szCs w:val="28"/>
              </w:rPr>
              <w:t xml:space="preserve">оличество объектов, по которым разработана  проектная документация 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32FEE" w:rsidRPr="00F82D6A" w:rsidRDefault="00800616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к</w:t>
            </w:r>
            <w:r w:rsidR="00B64B8D" w:rsidRPr="00F82D6A">
              <w:rPr>
                <w:rFonts w:ascii="Times New Roman" w:hAnsi="Times New Roman"/>
                <w:sz w:val="28"/>
                <w:szCs w:val="28"/>
              </w:rPr>
              <w:t>оличество подготовленных</w:t>
            </w:r>
            <w:r w:rsidR="00992150" w:rsidRPr="00F82D6A">
              <w:rPr>
                <w:rFonts w:ascii="Times New Roman" w:hAnsi="Times New Roman"/>
                <w:sz w:val="28"/>
                <w:szCs w:val="28"/>
              </w:rPr>
              <w:t xml:space="preserve"> отчётов по  инженерно-геодезическим изысканиям</w:t>
            </w:r>
          </w:p>
          <w:p w:rsidR="00F32FEE" w:rsidRPr="00F82D6A" w:rsidRDefault="00F32FEE" w:rsidP="0099215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количество изменений (актуализации) местных нормативов градостроительного проектирования Тимашевского городского поселения Тимашевского района</w:t>
            </w:r>
          </w:p>
          <w:p w:rsidR="00E707EF" w:rsidRPr="00F82D6A" w:rsidRDefault="00E707EF" w:rsidP="00F32FE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424F" w:rsidRPr="00776478" w:rsidTr="006665D3">
        <w:trPr>
          <w:trHeight w:val="127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CD424F" w:rsidRPr="00776478" w:rsidRDefault="00CD424F" w:rsidP="00E707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CD424F" w:rsidRPr="00F82D6A" w:rsidRDefault="00CD424F" w:rsidP="00B64B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20</w:t>
            </w:r>
            <w:r w:rsidR="00B64B8D" w:rsidRPr="00F82D6A">
              <w:rPr>
                <w:rFonts w:ascii="Times New Roman" w:hAnsi="Times New Roman"/>
                <w:sz w:val="28"/>
                <w:szCs w:val="28"/>
              </w:rPr>
              <w:t>21-2023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  <w:r w:rsidR="00800616" w:rsidRPr="00F82D6A">
              <w:rPr>
                <w:rFonts w:ascii="Times New Roman" w:hAnsi="Times New Roman"/>
                <w:sz w:val="28"/>
                <w:szCs w:val="28"/>
              </w:rPr>
              <w:t>ы</w:t>
            </w:r>
          </w:p>
        </w:tc>
      </w:tr>
      <w:tr w:rsidR="00CD424F" w:rsidRPr="00776478" w:rsidTr="00CD424F">
        <w:trPr>
          <w:trHeight w:val="142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BC57CE" w:rsidRPr="00F32FEE" w:rsidRDefault="00BC57C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  <w:p w:rsidR="00CD424F" w:rsidRPr="00F82D6A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Объемы бюджетных ассигнований</w:t>
            </w:r>
          </w:p>
          <w:p w:rsidR="00CD424F" w:rsidRPr="00F82D6A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  <w:p w:rsidR="00CD424F" w:rsidRPr="00F32FEE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BC57CE" w:rsidRPr="00F82D6A" w:rsidRDefault="00BC57C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1E312C" w:rsidRPr="00F82D6A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 xml:space="preserve">Объем финансирования муниципальной </w:t>
            </w:r>
          </w:p>
          <w:p w:rsidR="001E312C" w:rsidRPr="00F82D6A" w:rsidRDefault="00B64B8D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программы на 2021-2023</w:t>
            </w:r>
            <w:r w:rsidR="00423C99" w:rsidRPr="00F82D6A">
              <w:rPr>
                <w:rFonts w:ascii="Times New Roman" w:hAnsi="Times New Roman"/>
                <w:sz w:val="28"/>
                <w:szCs w:val="28"/>
              </w:rPr>
              <w:t xml:space="preserve"> годы составляе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>т</w:t>
            </w:r>
          </w:p>
          <w:p w:rsidR="00CD424F" w:rsidRPr="00F82D6A" w:rsidRDefault="00FD5823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19542,4</w:t>
            </w:r>
            <w:r w:rsidR="001F269D" w:rsidRPr="00F82D6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>тыс. рублей, в том числе:</w:t>
            </w:r>
          </w:p>
          <w:p w:rsidR="001E312C" w:rsidRPr="00F82D6A" w:rsidRDefault="00D45298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с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>редства бюджета Тимашевского городского поселен</w:t>
            </w:r>
            <w:r w:rsidR="00423C99" w:rsidRPr="00F82D6A">
              <w:rPr>
                <w:rFonts w:ascii="Times New Roman" w:hAnsi="Times New Roman"/>
                <w:sz w:val="28"/>
                <w:szCs w:val="28"/>
              </w:rPr>
              <w:t>ия Тимашевского района составляю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>т</w:t>
            </w:r>
          </w:p>
          <w:p w:rsidR="001E312C" w:rsidRPr="00F82D6A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 xml:space="preserve">всего </w:t>
            </w:r>
            <w:r w:rsidR="00FD5823">
              <w:rPr>
                <w:rFonts w:ascii="Times New Roman" w:hAnsi="Times New Roman"/>
                <w:sz w:val="28"/>
                <w:szCs w:val="28"/>
              </w:rPr>
              <w:t>19542,4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</w:t>
            </w:r>
          </w:p>
          <w:p w:rsidR="00CD424F" w:rsidRPr="00F82D6A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по годам:</w:t>
            </w:r>
          </w:p>
          <w:p w:rsidR="00CD424F" w:rsidRPr="00F82D6A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20</w:t>
            </w:r>
            <w:r w:rsidR="00B64B8D" w:rsidRPr="00F82D6A">
              <w:rPr>
                <w:rFonts w:ascii="Times New Roman" w:hAnsi="Times New Roman"/>
                <w:sz w:val="28"/>
                <w:szCs w:val="28"/>
              </w:rPr>
              <w:t>21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год –  </w:t>
            </w:r>
            <w:r w:rsidR="00600BB8">
              <w:rPr>
                <w:rFonts w:ascii="Times New Roman" w:hAnsi="Times New Roman"/>
                <w:sz w:val="28"/>
                <w:szCs w:val="28"/>
              </w:rPr>
              <w:t>6441,0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CD424F" w:rsidRPr="00F82D6A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20</w:t>
            </w:r>
            <w:r w:rsidR="00B64B8D" w:rsidRPr="00F82D6A">
              <w:rPr>
                <w:rFonts w:ascii="Times New Roman" w:hAnsi="Times New Roman"/>
                <w:sz w:val="28"/>
                <w:szCs w:val="28"/>
              </w:rPr>
              <w:t>22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год –  </w:t>
            </w:r>
            <w:r w:rsidR="00FD5823">
              <w:rPr>
                <w:rFonts w:ascii="Times New Roman" w:hAnsi="Times New Roman"/>
                <w:sz w:val="28"/>
                <w:szCs w:val="28"/>
              </w:rPr>
              <w:t>6960,1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CD424F" w:rsidRPr="00F82D6A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202</w:t>
            </w:r>
            <w:r w:rsidR="00B64B8D" w:rsidRPr="00F82D6A">
              <w:rPr>
                <w:rFonts w:ascii="Times New Roman" w:hAnsi="Times New Roman"/>
                <w:sz w:val="28"/>
                <w:szCs w:val="28"/>
              </w:rPr>
              <w:t>3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год –  </w:t>
            </w:r>
            <w:r w:rsidR="00304313" w:rsidRPr="00F82D6A">
              <w:rPr>
                <w:rFonts w:ascii="Times New Roman" w:hAnsi="Times New Roman"/>
                <w:sz w:val="28"/>
                <w:szCs w:val="28"/>
              </w:rPr>
              <w:t>6141,3</w:t>
            </w:r>
            <w:r w:rsidR="00D45298" w:rsidRPr="00F82D6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1E312C" w:rsidRPr="00F82D6A" w:rsidRDefault="00D45298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с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>редства краевого бюджета, с</w:t>
            </w:r>
            <w:r w:rsidR="003576AE" w:rsidRPr="00F82D6A">
              <w:rPr>
                <w:rFonts w:ascii="Times New Roman" w:hAnsi="Times New Roman"/>
                <w:sz w:val="28"/>
                <w:szCs w:val="28"/>
              </w:rPr>
              <w:t xml:space="preserve">оставляют </w:t>
            </w:r>
          </w:p>
          <w:p w:rsidR="00CD424F" w:rsidRPr="00F82D6A" w:rsidRDefault="003576A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 xml:space="preserve">всего </w:t>
            </w:r>
            <w:r w:rsidR="00B64B8D" w:rsidRPr="00F82D6A">
              <w:rPr>
                <w:rFonts w:ascii="Times New Roman" w:hAnsi="Times New Roman"/>
                <w:sz w:val="28"/>
                <w:szCs w:val="28"/>
              </w:rPr>
              <w:t>0,0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>рублей, в том числе по годам:</w:t>
            </w:r>
          </w:p>
          <w:p w:rsidR="00CD424F" w:rsidRPr="00F82D6A" w:rsidRDefault="003576A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20</w:t>
            </w:r>
            <w:r w:rsidR="00B64B8D" w:rsidRPr="00F82D6A">
              <w:rPr>
                <w:rFonts w:ascii="Times New Roman" w:hAnsi="Times New Roman"/>
                <w:sz w:val="28"/>
                <w:szCs w:val="28"/>
              </w:rPr>
              <w:t>21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год –  0,0 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>рублей;</w:t>
            </w:r>
          </w:p>
          <w:p w:rsidR="00CD424F" w:rsidRPr="00F82D6A" w:rsidRDefault="003576A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20</w:t>
            </w:r>
            <w:r w:rsidR="00B64B8D" w:rsidRPr="00F82D6A">
              <w:rPr>
                <w:rFonts w:ascii="Times New Roman" w:hAnsi="Times New Roman"/>
                <w:sz w:val="28"/>
                <w:szCs w:val="28"/>
              </w:rPr>
              <w:t>22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год –  0,0 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>рублей;</w:t>
            </w:r>
          </w:p>
          <w:p w:rsidR="00CD424F" w:rsidRPr="00F82D6A" w:rsidRDefault="003576A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202</w:t>
            </w:r>
            <w:r w:rsidR="00B64B8D" w:rsidRPr="00F82D6A">
              <w:rPr>
                <w:rFonts w:ascii="Times New Roman" w:hAnsi="Times New Roman"/>
                <w:sz w:val="28"/>
                <w:szCs w:val="28"/>
              </w:rPr>
              <w:t>3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год –  </w:t>
            </w:r>
            <w:r w:rsidR="00B64B8D" w:rsidRPr="00F82D6A">
              <w:rPr>
                <w:rFonts w:ascii="Times New Roman" w:hAnsi="Times New Roman"/>
                <w:sz w:val="28"/>
                <w:szCs w:val="28"/>
              </w:rPr>
              <w:t>0,0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>рублей</w:t>
            </w:r>
            <w:r w:rsidR="00D45298" w:rsidRPr="00F82D6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E312C" w:rsidRPr="00F82D6A" w:rsidRDefault="00D45298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с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>редства федерального бюд</w:t>
            </w:r>
            <w:r w:rsidR="003576AE" w:rsidRPr="00F82D6A">
              <w:rPr>
                <w:rFonts w:ascii="Times New Roman" w:hAnsi="Times New Roman"/>
                <w:sz w:val="28"/>
                <w:szCs w:val="28"/>
              </w:rPr>
              <w:t xml:space="preserve">жета, составляют </w:t>
            </w:r>
          </w:p>
          <w:p w:rsidR="00CD424F" w:rsidRPr="00F82D6A" w:rsidRDefault="003576A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 xml:space="preserve">всего 0,0 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>рублей, в том числе по годам:</w:t>
            </w:r>
          </w:p>
          <w:p w:rsidR="00CD424F" w:rsidRPr="00F82D6A" w:rsidRDefault="003576A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20</w:t>
            </w:r>
            <w:r w:rsidR="00B64B8D" w:rsidRPr="00F82D6A">
              <w:rPr>
                <w:rFonts w:ascii="Times New Roman" w:hAnsi="Times New Roman"/>
                <w:sz w:val="28"/>
                <w:szCs w:val="28"/>
              </w:rPr>
              <w:t>21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год –  0,0 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>рублей;</w:t>
            </w:r>
          </w:p>
          <w:p w:rsidR="00CD424F" w:rsidRPr="00F82D6A" w:rsidRDefault="003576A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20</w:t>
            </w:r>
            <w:r w:rsidR="00B64B8D" w:rsidRPr="00F82D6A">
              <w:rPr>
                <w:rFonts w:ascii="Times New Roman" w:hAnsi="Times New Roman"/>
                <w:sz w:val="28"/>
                <w:szCs w:val="28"/>
              </w:rPr>
              <w:t>22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год –  0,0 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>рублей;</w:t>
            </w:r>
          </w:p>
          <w:p w:rsidR="00CD424F" w:rsidRPr="00F82D6A" w:rsidRDefault="003576A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202</w:t>
            </w:r>
            <w:r w:rsidR="00B64B8D" w:rsidRPr="00F82D6A">
              <w:rPr>
                <w:rFonts w:ascii="Times New Roman" w:hAnsi="Times New Roman"/>
                <w:sz w:val="28"/>
                <w:szCs w:val="28"/>
              </w:rPr>
              <w:t>3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год –  0,0 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>рублей</w:t>
            </w:r>
            <w:r w:rsidR="00D45298" w:rsidRPr="00F82D6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E312C" w:rsidRPr="00F82D6A" w:rsidRDefault="00D45298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с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 xml:space="preserve">редства внебюджетных источников </w:t>
            </w:r>
          </w:p>
          <w:p w:rsidR="001E312C" w:rsidRPr="00F82D6A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бюд</w:t>
            </w:r>
            <w:r w:rsidR="003576AE" w:rsidRPr="00F82D6A">
              <w:rPr>
                <w:rFonts w:ascii="Times New Roman" w:hAnsi="Times New Roman"/>
                <w:sz w:val="28"/>
                <w:szCs w:val="28"/>
              </w:rPr>
              <w:t xml:space="preserve">жета, составляют всего 0,0 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рублей, </w:t>
            </w:r>
          </w:p>
          <w:p w:rsidR="00CD424F" w:rsidRPr="00F82D6A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в том числе по годам:</w:t>
            </w:r>
          </w:p>
          <w:p w:rsidR="00CD424F" w:rsidRPr="00F82D6A" w:rsidRDefault="003576A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20</w:t>
            </w:r>
            <w:r w:rsidR="00B64B8D" w:rsidRPr="00F82D6A">
              <w:rPr>
                <w:rFonts w:ascii="Times New Roman" w:hAnsi="Times New Roman"/>
                <w:sz w:val="28"/>
                <w:szCs w:val="28"/>
              </w:rPr>
              <w:t>21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год –  0,0 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>рублей;</w:t>
            </w:r>
          </w:p>
          <w:p w:rsidR="00CD424F" w:rsidRPr="00F82D6A" w:rsidRDefault="003576A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20</w:t>
            </w:r>
            <w:r w:rsidR="00B64B8D" w:rsidRPr="00F82D6A">
              <w:rPr>
                <w:rFonts w:ascii="Times New Roman" w:hAnsi="Times New Roman"/>
                <w:sz w:val="28"/>
                <w:szCs w:val="28"/>
              </w:rPr>
              <w:t>22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год –  0,0 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>рублей;</w:t>
            </w:r>
          </w:p>
          <w:p w:rsidR="00CD424F" w:rsidRPr="00F82D6A" w:rsidRDefault="003576A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20</w:t>
            </w:r>
            <w:r w:rsidR="00B64B8D" w:rsidRPr="00F82D6A">
              <w:rPr>
                <w:rFonts w:ascii="Times New Roman" w:hAnsi="Times New Roman"/>
                <w:sz w:val="28"/>
                <w:szCs w:val="28"/>
              </w:rPr>
              <w:t>23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год –  0,0 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>рублей</w:t>
            </w:r>
            <w:r w:rsidR="00D45298" w:rsidRPr="00F82D6A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76478" w:rsidRPr="00F82D6A" w:rsidRDefault="00776478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40E8A" w:rsidRPr="00776478" w:rsidRDefault="00C40E8A" w:rsidP="00776478">
      <w:pPr>
        <w:pStyle w:val="1"/>
        <w:spacing w:before="0" w:after="0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0" w:name="sub_100"/>
      <w:r w:rsidRPr="00776478">
        <w:rPr>
          <w:rFonts w:ascii="Times New Roman" w:hAnsi="Times New Roman" w:cs="Times New Roman"/>
          <w:b w:val="0"/>
          <w:color w:val="auto"/>
          <w:sz w:val="28"/>
          <w:szCs w:val="28"/>
        </w:rPr>
        <w:t>1. Характеристика текущего состояния и прогноз развития</w:t>
      </w:r>
    </w:p>
    <w:p w:rsidR="00C40E8A" w:rsidRPr="00776478" w:rsidRDefault="00C40E8A" w:rsidP="00776478">
      <w:pPr>
        <w:pStyle w:val="1"/>
        <w:spacing w:before="0" w:after="0"/>
        <w:ind w:left="142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76478">
        <w:rPr>
          <w:rFonts w:ascii="Times New Roman" w:hAnsi="Times New Roman" w:cs="Times New Roman"/>
          <w:b w:val="0"/>
          <w:color w:val="auto"/>
          <w:sz w:val="28"/>
          <w:szCs w:val="28"/>
        </w:rPr>
        <w:t>соответствующей сферы реализации муниципальной программы</w:t>
      </w:r>
    </w:p>
    <w:p w:rsidR="00C40E8A" w:rsidRPr="00776478" w:rsidRDefault="00C40E8A" w:rsidP="00776478">
      <w:pPr>
        <w:pStyle w:val="1"/>
        <w:spacing w:before="0" w:after="0"/>
        <w:ind w:firstLine="720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bookmarkEnd w:id="0"/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Муниципальная программа «Комплексное развитие в сфере архитектуры и градостроительства Тимашевского городского поселения Тимашевского района</w:t>
      </w:r>
      <w:r w:rsidR="00432FE4" w:rsidRPr="00776478">
        <w:rPr>
          <w:rFonts w:ascii="Times New Roman" w:hAnsi="Times New Roman"/>
          <w:sz w:val="28"/>
          <w:szCs w:val="28"/>
        </w:rPr>
        <w:t>»</w:t>
      </w:r>
      <w:r w:rsidRPr="00776478">
        <w:rPr>
          <w:rFonts w:ascii="Times New Roman" w:hAnsi="Times New Roman"/>
          <w:sz w:val="28"/>
          <w:szCs w:val="28"/>
        </w:rPr>
        <w:t xml:space="preserve"> на 20</w:t>
      </w:r>
      <w:r w:rsidR="00B64B8D">
        <w:rPr>
          <w:rFonts w:ascii="Times New Roman" w:hAnsi="Times New Roman"/>
          <w:sz w:val="28"/>
          <w:szCs w:val="28"/>
        </w:rPr>
        <w:t>21</w:t>
      </w:r>
      <w:r w:rsidRPr="00776478">
        <w:rPr>
          <w:rFonts w:ascii="Times New Roman" w:hAnsi="Times New Roman"/>
          <w:sz w:val="28"/>
          <w:szCs w:val="28"/>
        </w:rPr>
        <w:t xml:space="preserve"> – 20</w:t>
      </w:r>
      <w:r w:rsidR="00E21E66" w:rsidRPr="00776478">
        <w:rPr>
          <w:rFonts w:ascii="Times New Roman" w:hAnsi="Times New Roman"/>
          <w:sz w:val="28"/>
          <w:szCs w:val="28"/>
        </w:rPr>
        <w:t>2</w:t>
      </w:r>
      <w:r w:rsidR="00B64B8D">
        <w:rPr>
          <w:rFonts w:ascii="Times New Roman" w:hAnsi="Times New Roman"/>
          <w:sz w:val="28"/>
          <w:szCs w:val="28"/>
        </w:rPr>
        <w:t>3</w:t>
      </w:r>
      <w:r w:rsidRPr="00776478">
        <w:rPr>
          <w:rFonts w:ascii="Times New Roman" w:hAnsi="Times New Roman"/>
          <w:sz w:val="28"/>
          <w:szCs w:val="28"/>
        </w:rPr>
        <w:t xml:space="preserve"> годы разработана во исполнение </w:t>
      </w:r>
      <w:hyperlink r:id="rId8" w:history="1">
        <w:r w:rsidRPr="00776478">
          <w:rPr>
            <w:rFonts w:ascii="Times New Roman" w:hAnsi="Times New Roman"/>
            <w:sz w:val="28"/>
            <w:szCs w:val="28"/>
          </w:rPr>
          <w:t>Градостроительного кодекса</w:t>
        </w:r>
      </w:hyperlink>
      <w:r w:rsidRPr="00776478">
        <w:rPr>
          <w:rFonts w:ascii="Times New Roman" w:hAnsi="Times New Roman"/>
          <w:sz w:val="28"/>
          <w:szCs w:val="28"/>
        </w:rPr>
        <w:t xml:space="preserve"> РФ, Федерального закона от 29 декабря 2004 г</w:t>
      </w:r>
      <w:r w:rsidR="00776478" w:rsidRPr="00776478">
        <w:rPr>
          <w:rFonts w:ascii="Times New Roman" w:hAnsi="Times New Roman"/>
          <w:sz w:val="28"/>
          <w:szCs w:val="28"/>
        </w:rPr>
        <w:t>.</w:t>
      </w:r>
      <w:r w:rsidRPr="00776478">
        <w:rPr>
          <w:rFonts w:ascii="Times New Roman" w:hAnsi="Times New Roman"/>
          <w:sz w:val="28"/>
          <w:szCs w:val="28"/>
        </w:rPr>
        <w:t xml:space="preserve"> № 191-ФЗ «О введении в действие Градостроительного кодекса Российской Федерации», </w:t>
      </w:r>
      <w:hyperlink r:id="rId9" w:history="1">
        <w:r w:rsidRPr="00776478">
          <w:rPr>
            <w:rFonts w:ascii="Times New Roman" w:hAnsi="Times New Roman"/>
            <w:sz w:val="28"/>
            <w:szCs w:val="28"/>
          </w:rPr>
          <w:t>Федерального закона</w:t>
        </w:r>
      </w:hyperlink>
      <w:r w:rsidRPr="00776478">
        <w:rPr>
          <w:rFonts w:ascii="Times New Roman" w:hAnsi="Times New Roman"/>
          <w:sz w:val="28"/>
          <w:szCs w:val="28"/>
        </w:rPr>
        <w:t xml:space="preserve"> от 6 октября 2003 г</w:t>
      </w:r>
      <w:r w:rsidR="00776478" w:rsidRPr="00776478">
        <w:rPr>
          <w:rFonts w:ascii="Times New Roman" w:hAnsi="Times New Roman"/>
          <w:sz w:val="28"/>
          <w:szCs w:val="28"/>
        </w:rPr>
        <w:t>.</w:t>
      </w:r>
      <w:r w:rsidRPr="00776478">
        <w:rPr>
          <w:rFonts w:ascii="Times New Roman" w:hAnsi="Times New Roman"/>
          <w:sz w:val="28"/>
          <w:szCs w:val="28"/>
        </w:rPr>
        <w:t xml:space="preserve"> </w:t>
      </w:r>
      <w:r w:rsidR="00E15AEF" w:rsidRPr="00776478">
        <w:rPr>
          <w:rFonts w:ascii="Times New Roman" w:hAnsi="Times New Roman"/>
          <w:sz w:val="28"/>
          <w:szCs w:val="28"/>
        </w:rPr>
        <w:t>№</w:t>
      </w:r>
      <w:r w:rsidR="00E15AEF">
        <w:rPr>
          <w:rFonts w:ascii="Times New Roman" w:hAnsi="Times New Roman"/>
          <w:sz w:val="28"/>
          <w:szCs w:val="28"/>
        </w:rPr>
        <w:t xml:space="preserve"> </w:t>
      </w:r>
      <w:r w:rsidRPr="00776478">
        <w:rPr>
          <w:rFonts w:ascii="Times New Roman" w:hAnsi="Times New Roman"/>
          <w:sz w:val="28"/>
          <w:szCs w:val="28"/>
        </w:rPr>
        <w:t>131-ФЗ «Об общих принципах организации местного самоуправления в Российской Федерации».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lastRenderedPageBreak/>
        <w:t>Градостроительная деятельность является основой территориального планирования, составной частью процесса управления развитием территории Тимашевского городского поселения Тимашевского района и должна обеспечить устойчивое развитие территории Тимашевского городского поселения Тимашевского района, безопасные и благоприятные условия жизнедеятельности населения, ограничение негативного воздействия хозяйственной и иной деятельности на окружающую среду, охрану и рациональное использование природных ресурсов.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Программа основывается на Градостроительном кодексе Российской Федерации и направлена на реализацию его положений применительно к условиям территориального развития Тимашевского городского поселения Тимашевского района в части осуществления полномочий в области градостроительной деятельности по территориальному планированию Тимашевского городского поселения и планировке территории.</w:t>
      </w:r>
    </w:p>
    <w:p w:rsidR="00C40E8A" w:rsidRPr="00DF3033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Комплексное решение проблем градостроительства осуществляется на основе подготовки основных документов по обеспечению градостроительной деятельности: документов территориального планирования, схемы территориального планирования Тимашевского городского</w:t>
      </w:r>
      <w:r w:rsidR="00DF3033">
        <w:rPr>
          <w:rFonts w:ascii="Times New Roman" w:hAnsi="Times New Roman"/>
          <w:sz w:val="28"/>
          <w:szCs w:val="28"/>
        </w:rPr>
        <w:t xml:space="preserve"> поселения Тимашевского района и </w:t>
      </w:r>
      <w:r w:rsidR="00DF3033" w:rsidRPr="00DF3033">
        <w:rPr>
          <w:rFonts w:ascii="Times New Roman" w:hAnsi="Times New Roman"/>
          <w:sz w:val="28"/>
          <w:szCs w:val="28"/>
        </w:rPr>
        <w:t>п</w:t>
      </w:r>
      <w:r w:rsidRPr="00DF3033">
        <w:rPr>
          <w:rFonts w:ascii="Times New Roman" w:hAnsi="Times New Roman"/>
          <w:sz w:val="28"/>
          <w:szCs w:val="28"/>
        </w:rPr>
        <w:t>равил землепользования и застройки Тимашевского городского поселения Тимашевского района.</w:t>
      </w:r>
    </w:p>
    <w:p w:rsidR="00C40E8A" w:rsidRPr="00776478" w:rsidRDefault="00C40E8A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Условием осуществления градостроительной деятельности на территории Тимашевского городского поселения</w:t>
      </w:r>
      <w:r w:rsidR="00223ECC">
        <w:rPr>
          <w:rFonts w:ascii="Times New Roman" w:hAnsi="Times New Roman"/>
          <w:sz w:val="28"/>
          <w:szCs w:val="28"/>
        </w:rPr>
        <w:t xml:space="preserve"> Тимашевского района</w:t>
      </w:r>
      <w:r w:rsidRPr="00776478">
        <w:rPr>
          <w:rFonts w:ascii="Times New Roman" w:hAnsi="Times New Roman"/>
          <w:sz w:val="28"/>
          <w:szCs w:val="28"/>
        </w:rPr>
        <w:t xml:space="preserve">, механизмом комплексного рассмотрения и выработки решений по проблемам градостроительного развития Тимашевского городского поселения </w:t>
      </w:r>
      <w:r w:rsidR="00223ECC">
        <w:rPr>
          <w:rFonts w:ascii="Times New Roman" w:hAnsi="Times New Roman"/>
          <w:sz w:val="28"/>
          <w:szCs w:val="28"/>
        </w:rPr>
        <w:t xml:space="preserve">Тимашевского района </w:t>
      </w:r>
      <w:r w:rsidRPr="00776478">
        <w:rPr>
          <w:rFonts w:ascii="Times New Roman" w:hAnsi="Times New Roman"/>
          <w:sz w:val="28"/>
          <w:szCs w:val="28"/>
        </w:rPr>
        <w:t>является разработка документов территориального планирования.</w:t>
      </w:r>
    </w:p>
    <w:p w:rsidR="00C40E8A" w:rsidRPr="00776478" w:rsidRDefault="00C40E8A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Важный фактор, оказывающий прямое влияние на инвестиционную привлекательность города – наличие системной, глубоко проработанной градостроительной документации, ориентированной на раскрытие экономического, географического и социального потенциала территории. Инвестору, намеревающемуся вложить деньги в территорию, необходима информация о перспективах развития городской среды в районе зоны его интересов. К примеру, территория, на которой запроектировано развитие транспортной и (или) инженерной инфраструктуры имеет повышенную ценность еще до строительства инфраструктурных объектов. Сегодня, в условиях, когда ценная земля в городах уже распределена, четко проявляется новая модель поведения крупных инвесторов, при которой площадки для размещения объектов выбираются не в центре городов, а из перспективных земель на периферии.</w:t>
      </w:r>
    </w:p>
    <w:p w:rsidR="00C40E8A" w:rsidRPr="00776478" w:rsidRDefault="00C40E8A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Администрация Тимашевского городского поселения Тимашевского района сегодня вынуждена вступить в конкурентную борьбу за инвестора, для чего необходимо постоянно выявлять на территории потенциальные площадки для инвестиций, целенаправленно осуществлять их градостроительную подготовку, готовить всю необходимую</w:t>
      </w:r>
      <w:r w:rsidR="003576AE">
        <w:rPr>
          <w:rFonts w:ascii="Times New Roman" w:hAnsi="Times New Roman"/>
          <w:sz w:val="28"/>
          <w:szCs w:val="28"/>
        </w:rPr>
        <w:t xml:space="preserve"> документацию и предоставлять её</w:t>
      </w:r>
      <w:r w:rsidRPr="00776478">
        <w:rPr>
          <w:rFonts w:ascii="Times New Roman" w:hAnsi="Times New Roman"/>
          <w:sz w:val="28"/>
          <w:szCs w:val="28"/>
        </w:rPr>
        <w:t xml:space="preserve"> для ведения инвестиционной деятельности.</w:t>
      </w:r>
    </w:p>
    <w:p w:rsidR="00C40E8A" w:rsidRPr="00DF3033" w:rsidRDefault="00C40E8A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F3033">
        <w:rPr>
          <w:rFonts w:ascii="Times New Roman" w:hAnsi="Times New Roman"/>
          <w:sz w:val="28"/>
          <w:szCs w:val="28"/>
        </w:rPr>
        <w:lastRenderedPageBreak/>
        <w:t>Правила землепользования и застройки в части порядка их применения и градостроительных регламентов по своему содержанию тесно пересекаются с административными регламентами исполнения муниципальных функций (предоставления муниципальных услуг) – настолько, что разработку административных и градостроительных регламентов следует вести в едином комплексе работ, руководствуясь задачей информатизации органов местного самоуправления.</w:t>
      </w:r>
    </w:p>
    <w:p w:rsidR="00D231B1" w:rsidRDefault="00C40E8A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F3033">
        <w:rPr>
          <w:rFonts w:ascii="Times New Roman" w:hAnsi="Times New Roman"/>
          <w:sz w:val="28"/>
          <w:szCs w:val="28"/>
        </w:rPr>
        <w:t>Характер обозначенных взаимосвязей настолько глубокий, что ошибки либо низкое качество работ на одном этапе способны существенно затормозить всю систему территориального развития.</w:t>
      </w:r>
      <w:r w:rsidR="00D231B1">
        <w:rPr>
          <w:rFonts w:ascii="Times New Roman" w:hAnsi="Times New Roman"/>
          <w:sz w:val="28"/>
          <w:szCs w:val="28"/>
        </w:rPr>
        <w:t xml:space="preserve"> </w:t>
      </w:r>
    </w:p>
    <w:p w:rsidR="00C40E8A" w:rsidRPr="00776478" w:rsidRDefault="00C40E8A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Муниципальное бюджетное учреждение «Управление архитектуры и градостроительства Тимашевского городского поселения Тимашевского района</w:t>
      </w:r>
      <w:r w:rsidR="00D231B1">
        <w:rPr>
          <w:rFonts w:ascii="Times New Roman" w:hAnsi="Times New Roman"/>
          <w:sz w:val="28"/>
          <w:szCs w:val="28"/>
        </w:rPr>
        <w:t xml:space="preserve">» создано для выполнения работ </w:t>
      </w:r>
      <w:r w:rsidRPr="00776478">
        <w:rPr>
          <w:rFonts w:ascii="Times New Roman" w:hAnsi="Times New Roman"/>
          <w:sz w:val="28"/>
          <w:szCs w:val="28"/>
        </w:rPr>
        <w:t>в целях обеспечения реализации предусмотренных законодательством РФ полномочий органов местного самоуправления Тимашевского городского поселения Тимашевского района в сфере архитектуры и градостроительства.</w:t>
      </w:r>
    </w:p>
    <w:p w:rsidR="00305CCB" w:rsidRDefault="00C40E8A" w:rsidP="00FC0C71">
      <w:pPr>
        <w:spacing w:after="0" w:line="240" w:lineRule="auto"/>
        <w:ind w:left="142"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Указанная муниципальная программа призвана</w:t>
      </w:r>
      <w:r w:rsidR="00D45298">
        <w:rPr>
          <w:rFonts w:ascii="Times New Roman" w:hAnsi="Times New Roman"/>
          <w:sz w:val="28"/>
          <w:szCs w:val="28"/>
        </w:rPr>
        <w:t xml:space="preserve"> решить обозначенные </w:t>
      </w:r>
      <w:r w:rsidRPr="00776478">
        <w:rPr>
          <w:rFonts w:ascii="Times New Roman" w:hAnsi="Times New Roman"/>
          <w:sz w:val="28"/>
          <w:szCs w:val="28"/>
        </w:rPr>
        <w:t>выше проблемы.</w:t>
      </w:r>
      <w:bookmarkStart w:id="1" w:name="sub_200"/>
    </w:p>
    <w:p w:rsidR="00305CCB" w:rsidRDefault="00305CCB" w:rsidP="00776478">
      <w:pPr>
        <w:pStyle w:val="1"/>
        <w:spacing w:before="0" w:after="0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776D17" w:rsidRDefault="00C40E8A" w:rsidP="00776478">
      <w:pPr>
        <w:pStyle w:val="1"/>
        <w:spacing w:before="0" w:after="0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76478">
        <w:rPr>
          <w:rFonts w:ascii="Times New Roman" w:hAnsi="Times New Roman" w:cs="Times New Roman"/>
          <w:b w:val="0"/>
          <w:color w:val="auto"/>
          <w:sz w:val="28"/>
          <w:szCs w:val="28"/>
        </w:rPr>
        <w:t>2. Цели, зад</w:t>
      </w:r>
      <w:r w:rsidR="00776D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ачи и целевые показатели, сроки </w:t>
      </w:r>
    </w:p>
    <w:p w:rsidR="00FC0C71" w:rsidRDefault="00C40E8A" w:rsidP="00FC0C71">
      <w:pPr>
        <w:pStyle w:val="1"/>
        <w:spacing w:before="0" w:after="0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76478">
        <w:rPr>
          <w:rFonts w:ascii="Times New Roman" w:hAnsi="Times New Roman" w:cs="Times New Roman"/>
          <w:b w:val="0"/>
          <w:color w:val="auto"/>
          <w:sz w:val="28"/>
          <w:szCs w:val="28"/>
        </w:rPr>
        <w:t>и этапы реализации муниципальной программы</w:t>
      </w:r>
    </w:p>
    <w:p w:rsidR="00FC0C71" w:rsidRDefault="00FC0C71" w:rsidP="00FC0C71">
      <w:pPr>
        <w:pStyle w:val="1"/>
        <w:spacing w:before="0" w:after="0"/>
        <w:contextualSpacing/>
        <w:rPr>
          <w:rFonts w:ascii="Times New Roman" w:hAnsi="Times New Roman"/>
          <w:sz w:val="28"/>
          <w:szCs w:val="28"/>
        </w:rPr>
      </w:pPr>
    </w:p>
    <w:p w:rsidR="00C40E8A" w:rsidRPr="00FC0C71" w:rsidRDefault="00C40E8A" w:rsidP="00FC0C71">
      <w:pPr>
        <w:pStyle w:val="1"/>
        <w:tabs>
          <w:tab w:val="left" w:pos="709"/>
        </w:tabs>
        <w:spacing w:before="0" w:after="0"/>
        <w:ind w:firstLine="709"/>
        <w:contextualSpacing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FC0C71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Целью муниципальной программы является обеспечение</w:t>
      </w:r>
      <w:r w:rsidR="00FC0C71" w:rsidRPr="00FC0C71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 w:rsidR="00FC0C71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гр</w:t>
      </w:r>
      <w:r w:rsidRPr="00FC0C71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адостроительной деятельности, территориальное развитие Тимашевского городского поселения Тимашевского района.</w:t>
      </w:r>
    </w:p>
    <w:p w:rsidR="00C40E8A" w:rsidRPr="00DF3033" w:rsidRDefault="00C40E8A" w:rsidP="00800616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DF3033">
        <w:rPr>
          <w:rFonts w:ascii="Times New Roman" w:hAnsi="Times New Roman"/>
          <w:sz w:val="28"/>
          <w:szCs w:val="28"/>
        </w:rPr>
        <w:t>Для достижения поставленных целей муниципальная программа предусматривает выполнение следующих задач:</w:t>
      </w:r>
    </w:p>
    <w:p w:rsidR="00650490" w:rsidRDefault="00650490" w:rsidP="00800616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C40E8A" w:rsidRPr="00DF3033">
        <w:rPr>
          <w:rFonts w:ascii="Times New Roman" w:hAnsi="Times New Roman"/>
          <w:sz w:val="28"/>
          <w:szCs w:val="28"/>
        </w:rPr>
        <w:t>орректировка градостроительной документации и упорядочение градостроительной деятельности на территории Тимашевского городского поселения Тимашевского района с соблюдением градостроительных и технических</w:t>
      </w:r>
      <w:r>
        <w:rPr>
          <w:rFonts w:ascii="Times New Roman" w:hAnsi="Times New Roman"/>
          <w:sz w:val="28"/>
          <w:szCs w:val="28"/>
        </w:rPr>
        <w:t xml:space="preserve"> регламентов;</w:t>
      </w:r>
      <w:r w:rsidR="00800616">
        <w:rPr>
          <w:rFonts w:ascii="Times New Roman" w:hAnsi="Times New Roman"/>
          <w:sz w:val="28"/>
          <w:szCs w:val="28"/>
        </w:rPr>
        <w:t xml:space="preserve"> </w:t>
      </w:r>
    </w:p>
    <w:p w:rsidR="00223ECC" w:rsidRDefault="00800616" w:rsidP="00800616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650490">
        <w:rPr>
          <w:rFonts w:ascii="Times New Roman" w:hAnsi="Times New Roman"/>
          <w:sz w:val="28"/>
          <w:szCs w:val="28"/>
        </w:rPr>
        <w:t>выполнени</w:t>
      </w:r>
      <w:r w:rsidR="00650490" w:rsidRPr="00650490">
        <w:rPr>
          <w:rFonts w:ascii="Times New Roman" w:hAnsi="Times New Roman"/>
          <w:sz w:val="28"/>
          <w:szCs w:val="28"/>
        </w:rPr>
        <w:t>е</w:t>
      </w:r>
      <w:r w:rsidRPr="00650490">
        <w:rPr>
          <w:rFonts w:ascii="Times New Roman" w:hAnsi="Times New Roman"/>
          <w:sz w:val="28"/>
          <w:szCs w:val="28"/>
        </w:rPr>
        <w:t xml:space="preserve"> работ, </w:t>
      </w:r>
      <w:r w:rsidR="00C40E8A" w:rsidRPr="00650490">
        <w:rPr>
          <w:rFonts w:ascii="Times New Roman" w:hAnsi="Times New Roman"/>
          <w:sz w:val="28"/>
          <w:szCs w:val="28"/>
        </w:rPr>
        <w:t>оказани</w:t>
      </w:r>
      <w:r w:rsidR="00650490" w:rsidRPr="00650490">
        <w:rPr>
          <w:rFonts w:ascii="Times New Roman" w:hAnsi="Times New Roman"/>
          <w:sz w:val="28"/>
          <w:szCs w:val="28"/>
        </w:rPr>
        <w:t>е</w:t>
      </w:r>
      <w:r w:rsidR="00C40E8A" w:rsidRPr="00650490">
        <w:rPr>
          <w:rFonts w:ascii="Times New Roman" w:hAnsi="Times New Roman"/>
          <w:sz w:val="28"/>
          <w:szCs w:val="28"/>
        </w:rPr>
        <w:t xml:space="preserve"> услуг в целях обеспечения реализации полномочий орган</w:t>
      </w:r>
      <w:r w:rsidR="00223ECC">
        <w:rPr>
          <w:rFonts w:ascii="Times New Roman" w:hAnsi="Times New Roman"/>
          <w:sz w:val="28"/>
          <w:szCs w:val="28"/>
        </w:rPr>
        <w:t>а</w:t>
      </w:r>
      <w:r w:rsidR="00C40E8A" w:rsidRPr="00650490">
        <w:rPr>
          <w:rFonts w:ascii="Times New Roman" w:hAnsi="Times New Roman"/>
          <w:sz w:val="28"/>
          <w:szCs w:val="28"/>
        </w:rPr>
        <w:t xml:space="preserve"> местного самоуправления</w:t>
      </w:r>
      <w:r w:rsidR="00223ECC">
        <w:rPr>
          <w:rFonts w:ascii="Times New Roman" w:hAnsi="Times New Roman"/>
          <w:sz w:val="28"/>
          <w:szCs w:val="28"/>
        </w:rPr>
        <w:t>;</w:t>
      </w:r>
    </w:p>
    <w:p w:rsidR="00C40E8A" w:rsidRPr="00650490" w:rsidRDefault="00B84039" w:rsidP="00800616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650490">
        <w:rPr>
          <w:rFonts w:ascii="Times New Roman" w:hAnsi="Times New Roman"/>
          <w:sz w:val="28"/>
          <w:szCs w:val="28"/>
        </w:rPr>
        <w:t>выполнение работ</w:t>
      </w:r>
      <w:r w:rsidRPr="00F82D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 </w:t>
      </w:r>
      <w:r w:rsidR="00223ECC" w:rsidRPr="00F82D6A">
        <w:rPr>
          <w:rFonts w:ascii="Times New Roman" w:hAnsi="Times New Roman"/>
          <w:sz w:val="28"/>
          <w:szCs w:val="28"/>
        </w:rPr>
        <w:t>изменени</w:t>
      </w:r>
      <w:r>
        <w:rPr>
          <w:rFonts w:ascii="Times New Roman" w:hAnsi="Times New Roman"/>
          <w:sz w:val="28"/>
          <w:szCs w:val="28"/>
        </w:rPr>
        <w:t>ю</w:t>
      </w:r>
      <w:r w:rsidR="00223ECC" w:rsidRPr="00F82D6A">
        <w:rPr>
          <w:rFonts w:ascii="Times New Roman" w:hAnsi="Times New Roman"/>
          <w:sz w:val="28"/>
          <w:szCs w:val="28"/>
        </w:rPr>
        <w:t xml:space="preserve"> (актуализации) местных нормативов градостроительного проектирования Тимашевского городского поселения Тимашевского района</w:t>
      </w:r>
      <w:r w:rsidR="00DF3033" w:rsidRPr="00650490">
        <w:rPr>
          <w:rFonts w:ascii="Times New Roman" w:hAnsi="Times New Roman"/>
          <w:sz w:val="28"/>
          <w:szCs w:val="28"/>
        </w:rPr>
        <w:t>.</w:t>
      </w:r>
    </w:p>
    <w:p w:rsidR="00C40E8A" w:rsidRDefault="00C40E8A" w:rsidP="00423C99">
      <w:pPr>
        <w:spacing w:after="0" w:line="240" w:lineRule="auto"/>
        <w:ind w:right="138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Целевые показатели муниципальной программы представлены в таблице:</w:t>
      </w:r>
    </w:p>
    <w:tbl>
      <w:tblPr>
        <w:tblW w:w="98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82"/>
        <w:gridCol w:w="3654"/>
        <w:gridCol w:w="426"/>
        <w:gridCol w:w="1314"/>
        <w:gridCol w:w="3571"/>
      </w:tblGrid>
      <w:tr w:rsidR="00C40E8A" w:rsidRPr="00776478" w:rsidTr="00B84039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776478" w:rsidRDefault="00C40E8A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 № п/п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776478" w:rsidRDefault="00C40E8A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Наименование целевых </w:t>
            </w:r>
            <w:r w:rsidR="001C5495" w:rsidRPr="00776478">
              <w:rPr>
                <w:rFonts w:ascii="Times New Roman" w:hAnsi="Times New Roman"/>
                <w:sz w:val="28"/>
                <w:szCs w:val="28"/>
              </w:rPr>
              <w:t>показателей п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1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776478" w:rsidRDefault="00C40E8A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776478" w:rsidRDefault="00C40E8A" w:rsidP="00973C4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20</w:t>
            </w:r>
            <w:r w:rsidR="00973C4B">
              <w:rPr>
                <w:rFonts w:ascii="Times New Roman" w:hAnsi="Times New Roman"/>
                <w:sz w:val="28"/>
                <w:szCs w:val="28"/>
              </w:rPr>
              <w:t>21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>-20</w:t>
            </w:r>
            <w:r w:rsidR="00E21E66" w:rsidRPr="00776478">
              <w:rPr>
                <w:rFonts w:ascii="Times New Roman" w:hAnsi="Times New Roman"/>
                <w:sz w:val="28"/>
                <w:szCs w:val="28"/>
              </w:rPr>
              <w:t>2</w:t>
            </w:r>
            <w:r w:rsidR="00973C4B">
              <w:rPr>
                <w:rFonts w:ascii="Times New Roman" w:hAnsi="Times New Roman"/>
                <w:sz w:val="28"/>
                <w:szCs w:val="28"/>
              </w:rPr>
              <w:t>3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C40E8A" w:rsidRPr="00776478" w:rsidTr="00B84039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776478" w:rsidRDefault="00C40E8A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FF" w:rsidRPr="00776478" w:rsidRDefault="00C40E8A" w:rsidP="00423C99">
            <w:pPr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Мероприятие 01 «Обеспечение деятельности муниципального бюджетного учреждения «Управление архитектуры и градостроительства Тимашевского городского поселения Тимашевского района»</w:t>
            </w:r>
          </w:p>
        </w:tc>
      </w:tr>
      <w:tr w:rsidR="00C40E8A" w:rsidRPr="00776478" w:rsidTr="00B84039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776478" w:rsidRDefault="00C40E8A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01.1</w:t>
            </w:r>
          </w:p>
        </w:tc>
        <w:tc>
          <w:tcPr>
            <w:tcW w:w="4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776478" w:rsidRDefault="001C5495" w:rsidP="0099215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 w:rsidR="00992150">
              <w:rPr>
                <w:rFonts w:ascii="Times New Roman" w:hAnsi="Times New Roman"/>
                <w:sz w:val="28"/>
                <w:szCs w:val="28"/>
              </w:rPr>
              <w:t>разработанных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76478">
              <w:rPr>
                <w:rFonts w:ascii="Times New Roman" w:hAnsi="Times New Roman"/>
                <w:sz w:val="28"/>
                <w:szCs w:val="28"/>
              </w:rPr>
              <w:lastRenderedPageBreak/>
              <w:t>проектов межевания территории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776478" w:rsidRDefault="001C5495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lastRenderedPageBreak/>
              <w:t>ш</w:t>
            </w:r>
            <w:r w:rsidR="00C40E8A" w:rsidRPr="00776478">
              <w:rPr>
                <w:rFonts w:ascii="Times New Roman" w:hAnsi="Times New Roman"/>
                <w:sz w:val="28"/>
                <w:szCs w:val="28"/>
              </w:rPr>
              <w:t>т.</w:t>
            </w: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776478" w:rsidRDefault="00C40E8A" w:rsidP="00776478">
            <w:pPr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Значение целевого </w:t>
            </w:r>
            <w:r w:rsidRPr="00776478">
              <w:rPr>
                <w:rFonts w:ascii="Times New Roman" w:hAnsi="Times New Roman"/>
                <w:sz w:val="28"/>
                <w:szCs w:val="28"/>
              </w:rPr>
              <w:lastRenderedPageBreak/>
              <w:t>показателя определяется  в соответствии с утверждённым муниципальным заданием</w:t>
            </w:r>
          </w:p>
        </w:tc>
      </w:tr>
      <w:tr w:rsidR="00C40E8A" w:rsidRPr="00776478" w:rsidTr="00B84039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776478" w:rsidRDefault="00C40E8A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lastRenderedPageBreak/>
              <w:t>01.2</w:t>
            </w:r>
          </w:p>
        </w:tc>
        <w:tc>
          <w:tcPr>
            <w:tcW w:w="4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3C4B" w:rsidRPr="00776478" w:rsidRDefault="00973C4B" w:rsidP="00973C4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 w:rsidR="00992150">
              <w:rPr>
                <w:rFonts w:ascii="Times New Roman" w:hAnsi="Times New Roman"/>
                <w:sz w:val="28"/>
                <w:szCs w:val="28"/>
              </w:rPr>
              <w:t>разработанных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 xml:space="preserve"> проектов планировки территории</w:t>
            </w:r>
          </w:p>
          <w:p w:rsidR="00C40E8A" w:rsidRPr="00776478" w:rsidRDefault="00C40E8A" w:rsidP="00973C4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776478" w:rsidRDefault="001C5495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ш</w:t>
            </w:r>
            <w:r w:rsidR="00C40E8A" w:rsidRPr="00776478">
              <w:rPr>
                <w:rFonts w:ascii="Times New Roman" w:hAnsi="Times New Roman"/>
                <w:sz w:val="28"/>
                <w:szCs w:val="28"/>
              </w:rPr>
              <w:t>т.</w:t>
            </w: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776478" w:rsidRDefault="00C40E8A" w:rsidP="00776478">
            <w:pPr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 в соответствии с утверждённым муниципальным заданием</w:t>
            </w:r>
          </w:p>
        </w:tc>
      </w:tr>
      <w:tr w:rsidR="00C40E8A" w:rsidRPr="00776478" w:rsidTr="00B84039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776478" w:rsidRDefault="00C40E8A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01.3</w:t>
            </w:r>
          </w:p>
        </w:tc>
        <w:tc>
          <w:tcPr>
            <w:tcW w:w="4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776478" w:rsidRDefault="00CA6559" w:rsidP="00831CD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A6559">
              <w:rPr>
                <w:rFonts w:ascii="Times New Roman" w:hAnsi="Times New Roman"/>
                <w:sz w:val="28"/>
                <w:szCs w:val="28"/>
              </w:rPr>
              <w:t xml:space="preserve">Количество документов откорректированных правил землепользования и застройки 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776478" w:rsidRDefault="001C5495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ш</w:t>
            </w:r>
            <w:r w:rsidR="00C40E8A" w:rsidRPr="00776478">
              <w:rPr>
                <w:rFonts w:ascii="Times New Roman" w:hAnsi="Times New Roman"/>
                <w:sz w:val="28"/>
                <w:szCs w:val="28"/>
              </w:rPr>
              <w:t>т.</w:t>
            </w: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776478" w:rsidRDefault="00C40E8A" w:rsidP="00776478">
            <w:pPr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 в соответствии с утверждённым муниципальным заданием</w:t>
            </w:r>
          </w:p>
        </w:tc>
      </w:tr>
      <w:tr w:rsidR="001C5495" w:rsidRPr="00776478" w:rsidTr="00B84039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495" w:rsidRPr="00776478" w:rsidRDefault="001C5495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01.4</w:t>
            </w:r>
          </w:p>
        </w:tc>
        <w:tc>
          <w:tcPr>
            <w:tcW w:w="4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1314" w:rsidRPr="00973C4B" w:rsidRDefault="003B1314" w:rsidP="003B131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92150">
              <w:rPr>
                <w:rFonts w:ascii="Times New Roman" w:hAnsi="Times New Roman"/>
                <w:sz w:val="28"/>
                <w:szCs w:val="28"/>
              </w:rPr>
              <w:t>Количество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объектов, по которым разработана</w:t>
            </w:r>
            <w:r w:rsidRPr="0099215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C5495" w:rsidRPr="00776478" w:rsidRDefault="003B1314" w:rsidP="003B131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проектная документация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495" w:rsidRPr="00776478" w:rsidRDefault="001C5495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95" w:rsidRPr="00776478" w:rsidRDefault="001C5495" w:rsidP="007764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 в соответствии с утверждённым муниципальным заданием</w:t>
            </w:r>
          </w:p>
        </w:tc>
      </w:tr>
      <w:tr w:rsidR="00E24861" w:rsidRPr="00776478" w:rsidTr="00B84039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861" w:rsidRPr="00776478" w:rsidRDefault="00DF3033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01.5</w:t>
            </w:r>
          </w:p>
        </w:tc>
        <w:tc>
          <w:tcPr>
            <w:tcW w:w="4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1314" w:rsidRPr="00DF3033" w:rsidRDefault="003B1314" w:rsidP="003B131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73C4B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подготовленных  отчётов по инженерно-геодезическим изысканиям</w:t>
            </w:r>
            <w:r w:rsidRPr="00973C4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24861" w:rsidRPr="00DF3033" w:rsidRDefault="00E24861" w:rsidP="006779F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861" w:rsidRPr="00DF3033" w:rsidRDefault="00E24861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3033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861" w:rsidRPr="00DF3033" w:rsidRDefault="00DF3033" w:rsidP="007764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3033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 в соответствии с утверждённым муниципальным заданием</w:t>
            </w:r>
          </w:p>
        </w:tc>
      </w:tr>
      <w:tr w:rsidR="00F82D6A" w:rsidRPr="00F82D6A" w:rsidTr="00B84039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Default="00F82D6A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6A" w:rsidRPr="00DF3033" w:rsidRDefault="00F82D6A" w:rsidP="00F82D6A">
            <w:pPr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Мероприятие 02 «Иные мероприятия в области градостроительной деятельности»</w:t>
            </w:r>
          </w:p>
        </w:tc>
      </w:tr>
      <w:tr w:rsidR="00F82D6A" w:rsidRPr="00776478" w:rsidTr="00B84039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Default="00F82D6A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02.1</w:t>
            </w:r>
          </w:p>
        </w:tc>
        <w:tc>
          <w:tcPr>
            <w:tcW w:w="4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973C4B" w:rsidRDefault="00F82D6A" w:rsidP="003B131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Количество изменений (актуализации) местных нормативов градостроительного проектирования Тимашевского городского поселения Тимашевского района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DF3033" w:rsidRDefault="00F82D6A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6A" w:rsidRPr="00DF3033" w:rsidRDefault="00F82D6A" w:rsidP="00F82D6A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F3033">
              <w:rPr>
                <w:rFonts w:ascii="Times New Roman" w:hAnsi="Times New Roman"/>
                <w:sz w:val="28"/>
                <w:szCs w:val="28"/>
              </w:rPr>
              <w:t xml:space="preserve">Значение целевого показателя определяется  </w:t>
            </w:r>
            <w:r>
              <w:rPr>
                <w:rFonts w:ascii="Times New Roman" w:hAnsi="Times New Roman"/>
                <w:sz w:val="28"/>
                <w:szCs w:val="28"/>
              </w:rPr>
              <w:t>на основании утвержденного решения Совета Тимашевского городского поселения Тимашевского района</w:t>
            </w:r>
          </w:p>
        </w:tc>
      </w:tr>
    </w:tbl>
    <w:bookmarkEnd w:id="1"/>
    <w:p w:rsidR="001C5495" w:rsidRPr="00776478" w:rsidRDefault="001C5495" w:rsidP="00776478">
      <w:pPr>
        <w:spacing w:after="0" w:line="240" w:lineRule="auto"/>
        <w:ind w:left="142"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Срок реализации муниципаль</w:t>
      </w:r>
      <w:r w:rsidR="003576AE">
        <w:rPr>
          <w:rFonts w:ascii="Times New Roman" w:hAnsi="Times New Roman"/>
          <w:sz w:val="28"/>
          <w:szCs w:val="28"/>
        </w:rPr>
        <w:t>ной программы – 20</w:t>
      </w:r>
      <w:r w:rsidR="00973C4B">
        <w:rPr>
          <w:rFonts w:ascii="Times New Roman" w:hAnsi="Times New Roman"/>
          <w:sz w:val="28"/>
          <w:szCs w:val="28"/>
        </w:rPr>
        <w:t>2</w:t>
      </w:r>
      <w:r w:rsidR="00D231B1">
        <w:rPr>
          <w:rFonts w:ascii="Times New Roman" w:hAnsi="Times New Roman"/>
          <w:sz w:val="28"/>
          <w:szCs w:val="28"/>
        </w:rPr>
        <w:t>1</w:t>
      </w:r>
      <w:r w:rsidR="003576AE">
        <w:rPr>
          <w:rFonts w:ascii="Times New Roman" w:hAnsi="Times New Roman"/>
          <w:sz w:val="28"/>
          <w:szCs w:val="28"/>
        </w:rPr>
        <w:t>-202</w:t>
      </w:r>
      <w:r w:rsidR="00973C4B">
        <w:rPr>
          <w:rFonts w:ascii="Times New Roman" w:hAnsi="Times New Roman"/>
          <w:sz w:val="28"/>
          <w:szCs w:val="28"/>
        </w:rPr>
        <w:t>3</w:t>
      </w:r>
      <w:r w:rsidR="003576AE">
        <w:rPr>
          <w:rFonts w:ascii="Times New Roman" w:hAnsi="Times New Roman"/>
          <w:sz w:val="28"/>
          <w:szCs w:val="28"/>
        </w:rPr>
        <w:t xml:space="preserve"> годы,</w:t>
      </w:r>
      <w:r w:rsidRPr="00776478">
        <w:rPr>
          <w:rFonts w:ascii="Times New Roman" w:hAnsi="Times New Roman"/>
          <w:sz w:val="28"/>
          <w:szCs w:val="28"/>
        </w:rPr>
        <w:t xml:space="preserve"> этапы реализации не предусмотрены.</w:t>
      </w:r>
    </w:p>
    <w:p w:rsidR="001D17C8" w:rsidRPr="00776478" w:rsidRDefault="001D17C8" w:rsidP="0077647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C40E8A" w:rsidRPr="00776478" w:rsidRDefault="00C40E8A" w:rsidP="0077647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bookmarkStart w:id="2" w:name="sub_300"/>
      <w:r w:rsidRPr="00776478">
        <w:rPr>
          <w:rFonts w:ascii="Times New Roman" w:hAnsi="Times New Roman"/>
          <w:sz w:val="28"/>
          <w:szCs w:val="28"/>
        </w:rPr>
        <w:t>3. Перечень и краткое описание основных мероприятий</w:t>
      </w:r>
    </w:p>
    <w:p w:rsidR="00C40E8A" w:rsidRDefault="00C40E8A" w:rsidP="0077647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муниципальной программы</w:t>
      </w:r>
    </w:p>
    <w:p w:rsidR="00B84039" w:rsidRDefault="00B84039" w:rsidP="0077647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bookmarkEnd w:id="2"/>
    <w:p w:rsidR="00C40E8A" w:rsidRPr="00776478" w:rsidRDefault="00501E9F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П</w:t>
      </w:r>
      <w:r w:rsidR="00C40E8A" w:rsidRPr="00776478">
        <w:rPr>
          <w:rFonts w:ascii="Times New Roman" w:hAnsi="Times New Roman"/>
          <w:sz w:val="28"/>
          <w:szCs w:val="28"/>
        </w:rPr>
        <w:t>еречень и краткое описание основных мероприятий, объёмы и источники их финансирования приведены в приложении № 2 к настоящей муниципальной программе.</w:t>
      </w:r>
    </w:p>
    <w:p w:rsidR="00D231B1" w:rsidRDefault="00D231B1" w:rsidP="00776D17">
      <w:pPr>
        <w:tabs>
          <w:tab w:val="num" w:pos="709"/>
          <w:tab w:val="left" w:pos="4060"/>
        </w:tabs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B84039" w:rsidRDefault="00B84039" w:rsidP="00776D17">
      <w:pPr>
        <w:tabs>
          <w:tab w:val="num" w:pos="709"/>
          <w:tab w:val="left" w:pos="4060"/>
        </w:tabs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577913" w:rsidRDefault="00C40E8A" w:rsidP="00776D17">
      <w:pPr>
        <w:tabs>
          <w:tab w:val="num" w:pos="709"/>
          <w:tab w:val="left" w:pos="4060"/>
        </w:tabs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lastRenderedPageBreak/>
        <w:t>4. Обоснование ресурсного обеспечения</w:t>
      </w:r>
    </w:p>
    <w:p w:rsidR="00577913" w:rsidRDefault="00C40E8A" w:rsidP="00776D17">
      <w:pPr>
        <w:tabs>
          <w:tab w:val="num" w:pos="709"/>
          <w:tab w:val="left" w:pos="4060"/>
        </w:tabs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муниципальной программы</w:t>
      </w:r>
    </w:p>
    <w:p w:rsidR="00577913" w:rsidRDefault="00577913" w:rsidP="00577913">
      <w:pPr>
        <w:pStyle w:val="ConsNormal"/>
        <w:widowControl/>
        <w:ind w:right="0" w:firstLine="0"/>
        <w:contextualSpacing/>
        <w:jc w:val="center"/>
        <w:rPr>
          <w:rFonts w:ascii="Times New Roman" w:hAnsi="Times New Roman"/>
          <w:sz w:val="28"/>
          <w:szCs w:val="28"/>
        </w:rPr>
      </w:pPr>
    </w:p>
    <w:p w:rsidR="00D231B1" w:rsidRDefault="00C40E8A" w:rsidP="00577913">
      <w:pPr>
        <w:pStyle w:val="ConsNormal"/>
        <w:widowControl/>
        <w:ind w:right="0" w:firstLine="708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Общий объем финансирова</w:t>
      </w:r>
      <w:r w:rsidR="008C0B3C" w:rsidRPr="00776478">
        <w:rPr>
          <w:rFonts w:ascii="Times New Roman" w:hAnsi="Times New Roman"/>
          <w:sz w:val="28"/>
          <w:szCs w:val="28"/>
        </w:rPr>
        <w:t xml:space="preserve">ния муниципальной программы на </w:t>
      </w:r>
      <w:r w:rsidR="00577913">
        <w:rPr>
          <w:rFonts w:ascii="Times New Roman" w:hAnsi="Times New Roman"/>
          <w:sz w:val="28"/>
          <w:szCs w:val="28"/>
        </w:rPr>
        <w:t xml:space="preserve">                     </w:t>
      </w:r>
      <w:r w:rsidRPr="00776478">
        <w:rPr>
          <w:rFonts w:ascii="Times New Roman" w:hAnsi="Times New Roman"/>
          <w:sz w:val="28"/>
          <w:szCs w:val="28"/>
        </w:rPr>
        <w:t>20</w:t>
      </w:r>
      <w:r w:rsidR="00D231B1">
        <w:rPr>
          <w:rFonts w:ascii="Times New Roman" w:hAnsi="Times New Roman"/>
          <w:sz w:val="28"/>
          <w:szCs w:val="28"/>
        </w:rPr>
        <w:t>21</w:t>
      </w:r>
      <w:r w:rsidRPr="00776478">
        <w:rPr>
          <w:rFonts w:ascii="Times New Roman" w:hAnsi="Times New Roman"/>
          <w:sz w:val="28"/>
          <w:szCs w:val="28"/>
        </w:rPr>
        <w:t xml:space="preserve"> – 20</w:t>
      </w:r>
      <w:r w:rsidR="00E21E66" w:rsidRPr="00776478">
        <w:rPr>
          <w:rFonts w:ascii="Times New Roman" w:hAnsi="Times New Roman"/>
          <w:sz w:val="28"/>
          <w:szCs w:val="28"/>
        </w:rPr>
        <w:t>2</w:t>
      </w:r>
      <w:r w:rsidR="00973C4B">
        <w:rPr>
          <w:rFonts w:ascii="Times New Roman" w:hAnsi="Times New Roman"/>
          <w:sz w:val="28"/>
          <w:szCs w:val="28"/>
        </w:rPr>
        <w:t>3</w:t>
      </w:r>
      <w:r w:rsidRPr="00776478">
        <w:rPr>
          <w:rFonts w:ascii="Times New Roman" w:hAnsi="Times New Roman"/>
          <w:sz w:val="28"/>
          <w:szCs w:val="28"/>
        </w:rPr>
        <w:t xml:space="preserve"> годы </w:t>
      </w:r>
      <w:r w:rsidRPr="00776478">
        <w:rPr>
          <w:rFonts w:ascii="Times New Roman" w:hAnsi="Times New Roman"/>
          <w:color w:val="000000"/>
          <w:sz w:val="28"/>
          <w:szCs w:val="28"/>
        </w:rPr>
        <w:t>составляет</w:t>
      </w:r>
      <w:r w:rsidR="0030431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D5823">
        <w:rPr>
          <w:rFonts w:ascii="Times New Roman" w:hAnsi="Times New Roman"/>
          <w:sz w:val="28"/>
          <w:szCs w:val="28"/>
        </w:rPr>
        <w:t>19542,4</w:t>
      </w:r>
      <w:r w:rsidR="00304313" w:rsidRPr="006779FF">
        <w:rPr>
          <w:rFonts w:ascii="Times New Roman" w:hAnsi="Times New Roman"/>
          <w:sz w:val="28"/>
          <w:szCs w:val="28"/>
        </w:rPr>
        <w:t xml:space="preserve"> </w:t>
      </w:r>
      <w:r w:rsidRPr="006779FF">
        <w:rPr>
          <w:rFonts w:ascii="Times New Roman" w:hAnsi="Times New Roman"/>
          <w:sz w:val="28"/>
          <w:szCs w:val="28"/>
        </w:rPr>
        <w:t>тыс.</w:t>
      </w:r>
      <w:r w:rsidR="00942CBE" w:rsidRPr="006779FF">
        <w:rPr>
          <w:rFonts w:ascii="Times New Roman" w:hAnsi="Times New Roman"/>
          <w:sz w:val="28"/>
          <w:szCs w:val="28"/>
        </w:rPr>
        <w:t xml:space="preserve"> </w:t>
      </w:r>
      <w:r w:rsidRPr="006779FF">
        <w:rPr>
          <w:rFonts w:ascii="Times New Roman" w:hAnsi="Times New Roman"/>
          <w:sz w:val="28"/>
          <w:szCs w:val="28"/>
        </w:rPr>
        <w:t>р</w:t>
      </w:r>
      <w:r w:rsidR="00F569AF" w:rsidRPr="006779FF">
        <w:rPr>
          <w:rFonts w:ascii="Times New Roman" w:hAnsi="Times New Roman"/>
          <w:sz w:val="28"/>
          <w:szCs w:val="28"/>
        </w:rPr>
        <w:t>уб</w:t>
      </w:r>
      <w:r w:rsidR="00CD424F" w:rsidRPr="006779FF">
        <w:rPr>
          <w:rFonts w:ascii="Times New Roman" w:hAnsi="Times New Roman"/>
          <w:sz w:val="28"/>
          <w:szCs w:val="28"/>
        </w:rPr>
        <w:t>лей</w:t>
      </w:r>
      <w:r w:rsidR="0098448C" w:rsidRPr="006779FF">
        <w:rPr>
          <w:rFonts w:ascii="Times New Roman" w:hAnsi="Times New Roman"/>
          <w:sz w:val="28"/>
          <w:szCs w:val="28"/>
        </w:rPr>
        <w:t xml:space="preserve">, </w:t>
      </w:r>
      <w:r w:rsidR="00577913" w:rsidRPr="006779FF">
        <w:rPr>
          <w:rFonts w:ascii="Times New Roman" w:hAnsi="Times New Roman"/>
          <w:sz w:val="28"/>
          <w:szCs w:val="28"/>
        </w:rPr>
        <w:t>что приведено</w:t>
      </w:r>
      <w:r w:rsidR="0098448C" w:rsidRPr="00776478">
        <w:rPr>
          <w:rFonts w:ascii="Times New Roman" w:hAnsi="Times New Roman"/>
          <w:color w:val="000000"/>
          <w:sz w:val="28"/>
          <w:szCs w:val="28"/>
        </w:rPr>
        <w:t xml:space="preserve"> в таблице</w:t>
      </w:r>
      <w:r w:rsidRPr="00776478">
        <w:rPr>
          <w:rFonts w:ascii="Times New Roman" w:hAnsi="Times New Roman"/>
          <w:color w:val="000000"/>
          <w:sz w:val="28"/>
          <w:szCs w:val="28"/>
        </w:rPr>
        <w:t>:</w:t>
      </w:r>
    </w:p>
    <w:tbl>
      <w:tblPr>
        <w:tblW w:w="9855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3384"/>
        <w:gridCol w:w="1559"/>
        <w:gridCol w:w="1300"/>
        <w:gridCol w:w="1080"/>
        <w:gridCol w:w="1266"/>
        <w:gridCol w:w="1266"/>
      </w:tblGrid>
      <w:tr w:rsidR="00423C99" w:rsidRPr="00776478" w:rsidTr="00A12A2A">
        <w:trPr>
          <w:trHeight w:val="1824"/>
        </w:trPr>
        <w:tc>
          <w:tcPr>
            <w:tcW w:w="33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3C99" w:rsidRPr="00776478" w:rsidRDefault="00423C99" w:rsidP="0077647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423C99" w:rsidRPr="00776478" w:rsidRDefault="00423C99" w:rsidP="00776478">
            <w:pPr>
              <w:suppressAutoHyphens/>
              <w:spacing w:after="0" w:line="240" w:lineRule="auto"/>
              <w:ind w:left="-130" w:right="113" w:firstLine="243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Источник финансирования муниципальной</w:t>
            </w:r>
          </w:p>
          <w:p w:rsidR="00423C99" w:rsidRPr="00776478" w:rsidRDefault="00423C99" w:rsidP="00776478">
            <w:pPr>
              <w:suppressAutoHyphens/>
              <w:spacing w:after="0" w:line="240" w:lineRule="auto"/>
              <w:ind w:left="-130" w:right="113" w:firstLine="243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423C99" w:rsidRPr="00776478" w:rsidRDefault="00423C99" w:rsidP="00776478">
            <w:pPr>
              <w:suppressAutoHyphens/>
              <w:spacing w:after="0" w:line="240" w:lineRule="auto"/>
              <w:ind w:left="-223" w:right="113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Объем финансирования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>всего, тыс. руб.</w:t>
            </w:r>
          </w:p>
        </w:tc>
        <w:tc>
          <w:tcPr>
            <w:tcW w:w="361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3C99" w:rsidRPr="00776478" w:rsidRDefault="00423C99" w:rsidP="00776478">
            <w:pPr>
              <w:suppressAutoHyphens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</w:tr>
      <w:tr w:rsidR="00C40E8A" w:rsidRPr="00776478" w:rsidTr="000A5BA9">
        <w:trPr>
          <w:cantSplit/>
          <w:trHeight w:val="982"/>
        </w:trPr>
        <w:tc>
          <w:tcPr>
            <w:tcW w:w="3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776478" w:rsidRDefault="00C40E8A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776478" w:rsidRDefault="00C40E8A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776478" w:rsidRDefault="00C40E8A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776478" w:rsidRDefault="00C40E8A" w:rsidP="000A5BA9">
            <w:pPr>
              <w:suppressAutoHyphens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20</w:t>
            </w:r>
            <w:r w:rsidR="00D231B1">
              <w:rPr>
                <w:rFonts w:ascii="Times New Roman" w:hAnsi="Times New Roman"/>
                <w:sz w:val="28"/>
                <w:szCs w:val="28"/>
              </w:rPr>
              <w:t>21</w:t>
            </w:r>
            <w:r w:rsidR="00800616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776478" w:rsidRDefault="00C40E8A" w:rsidP="000A5BA9">
            <w:pPr>
              <w:suppressAutoHyphens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20</w:t>
            </w:r>
            <w:r w:rsidR="00D231B1">
              <w:rPr>
                <w:rFonts w:ascii="Times New Roman" w:hAnsi="Times New Roman"/>
                <w:sz w:val="28"/>
                <w:szCs w:val="28"/>
              </w:rPr>
              <w:t>22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 xml:space="preserve"> г</w:t>
            </w:r>
            <w:r w:rsidR="0080061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0E8A" w:rsidRPr="00776478" w:rsidRDefault="00C40E8A" w:rsidP="000A5BA9">
            <w:pPr>
              <w:suppressAutoHyphens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20</w:t>
            </w:r>
            <w:r w:rsidR="00C60D99">
              <w:rPr>
                <w:rFonts w:ascii="Times New Roman" w:hAnsi="Times New Roman"/>
                <w:sz w:val="28"/>
                <w:szCs w:val="28"/>
              </w:rPr>
              <w:t>23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 xml:space="preserve"> г</w:t>
            </w:r>
            <w:r w:rsidR="0080061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304313" w:rsidRPr="00776478" w:rsidTr="00AC2894">
        <w:trPr>
          <w:trHeight w:val="86"/>
        </w:trPr>
        <w:tc>
          <w:tcPr>
            <w:tcW w:w="3384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304313" w:rsidRPr="006779FF" w:rsidRDefault="00304313" w:rsidP="00D4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Мероприятие 01 «Обеспечение деятельности муниципального бюджетного учреждения «Управление архитектуры и градостроительства Тимашевского городского поселения Тимашевского района»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313" w:rsidRPr="006779FF" w:rsidRDefault="00304313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4313" w:rsidRPr="006779FF" w:rsidRDefault="00FD5823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19242,7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4313" w:rsidRPr="006779FF" w:rsidRDefault="00304313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6141,3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4313" w:rsidRPr="006779FF" w:rsidRDefault="00FD5823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6960,1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313" w:rsidRPr="006779FF" w:rsidRDefault="00304313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6141,3</w:t>
            </w:r>
          </w:p>
        </w:tc>
      </w:tr>
      <w:tr w:rsidR="00304313" w:rsidRPr="00776478" w:rsidTr="00AC2894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</w:tcBorders>
            <w:vAlign w:val="center"/>
          </w:tcPr>
          <w:p w:rsidR="00304313" w:rsidRPr="006779FF" w:rsidRDefault="00304313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313" w:rsidRPr="006779FF" w:rsidRDefault="00304313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4313" w:rsidRPr="006779FF" w:rsidRDefault="00FD5823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19242,7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4313" w:rsidRPr="006779FF" w:rsidRDefault="00304313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6141,3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4313" w:rsidRPr="006779FF" w:rsidRDefault="00FD5823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6960,1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313" w:rsidRPr="006779FF" w:rsidRDefault="00304313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6141,3</w:t>
            </w:r>
          </w:p>
        </w:tc>
      </w:tr>
      <w:tr w:rsidR="004206A3" w:rsidRPr="00776478" w:rsidTr="00AC2894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</w:tcBorders>
            <w:vAlign w:val="center"/>
          </w:tcPr>
          <w:p w:rsidR="004206A3" w:rsidRPr="00776478" w:rsidRDefault="004206A3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A3" w:rsidRPr="00776478" w:rsidRDefault="004206A3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776478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776478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776478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6A3" w:rsidRPr="00776478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206A3" w:rsidRPr="00776478" w:rsidTr="00AC2894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</w:tcBorders>
            <w:vAlign w:val="center"/>
          </w:tcPr>
          <w:p w:rsidR="004206A3" w:rsidRPr="00776478" w:rsidRDefault="004206A3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A3" w:rsidRPr="00776478" w:rsidRDefault="004206A3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776478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776478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776478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6A3" w:rsidRPr="00776478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206A3" w:rsidRPr="00776478" w:rsidTr="00AC2894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4206A3" w:rsidRPr="00776478" w:rsidRDefault="004206A3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A3" w:rsidRPr="00776478" w:rsidRDefault="004206A3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Внебюджетные источники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776478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776478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776478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6A3" w:rsidRPr="00776478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304313" w:rsidRPr="00776478" w:rsidTr="00AC2894">
        <w:trPr>
          <w:trHeight w:val="70"/>
        </w:trPr>
        <w:tc>
          <w:tcPr>
            <w:tcW w:w="3384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304313" w:rsidRPr="00776478" w:rsidRDefault="00304313" w:rsidP="00D4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Предоставление субсидии </w:t>
            </w:r>
            <w:r w:rsidRPr="00D4142C">
              <w:rPr>
                <w:rFonts w:ascii="Times New Roman" w:hAnsi="Times New Roman"/>
                <w:sz w:val="28"/>
                <w:szCs w:val="28"/>
              </w:rPr>
              <w:t>муниципально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 </w:t>
            </w:r>
            <w:r w:rsidRPr="00D4142C">
              <w:rPr>
                <w:rFonts w:ascii="Times New Roman" w:hAnsi="Times New Roman"/>
                <w:sz w:val="28"/>
                <w:szCs w:val="28"/>
              </w:rPr>
              <w:t>бюджетно</w:t>
            </w:r>
            <w:r>
              <w:rPr>
                <w:rFonts w:ascii="Times New Roman" w:hAnsi="Times New Roman"/>
                <w:sz w:val="28"/>
                <w:szCs w:val="28"/>
              </w:rPr>
              <w:t>му</w:t>
            </w:r>
            <w:r w:rsidRPr="00D4142C">
              <w:rPr>
                <w:rFonts w:ascii="Times New Roman" w:hAnsi="Times New Roman"/>
                <w:sz w:val="28"/>
                <w:szCs w:val="28"/>
              </w:rPr>
              <w:t xml:space="preserve"> учреждени</w:t>
            </w:r>
            <w:r>
              <w:rPr>
                <w:rFonts w:ascii="Times New Roman" w:hAnsi="Times New Roman"/>
                <w:sz w:val="28"/>
                <w:szCs w:val="28"/>
              </w:rPr>
              <w:t>ю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 xml:space="preserve"> «Управление архитектуры и градостроительства Тимашевского городского поселения Тимашевского района» на выполнение муниципального задания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313" w:rsidRPr="006779FF" w:rsidRDefault="00304313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4313" w:rsidRPr="006779FF" w:rsidRDefault="00FD5823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19242,7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4313" w:rsidRPr="006779FF" w:rsidRDefault="00304313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6141,3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4313" w:rsidRPr="006779FF" w:rsidRDefault="00FD5823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6960,1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313" w:rsidRPr="006779FF" w:rsidRDefault="00304313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6141,3</w:t>
            </w:r>
          </w:p>
        </w:tc>
      </w:tr>
      <w:tr w:rsidR="001026F4" w:rsidRPr="00776478" w:rsidTr="00AC2894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</w:tcBorders>
            <w:vAlign w:val="center"/>
          </w:tcPr>
          <w:p w:rsidR="001026F4" w:rsidRPr="00776478" w:rsidRDefault="001026F4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6F4" w:rsidRPr="006779FF" w:rsidRDefault="001026F4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026F4" w:rsidRPr="006779FF" w:rsidRDefault="00FD5823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19242,7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026F4" w:rsidRPr="006779FF" w:rsidRDefault="00304313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6141,3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026F4" w:rsidRPr="006779FF" w:rsidRDefault="00FD5823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6960,1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6F4" w:rsidRPr="006779FF" w:rsidRDefault="00304313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6141,3</w:t>
            </w:r>
          </w:p>
        </w:tc>
      </w:tr>
      <w:tr w:rsidR="004206A3" w:rsidRPr="00776478" w:rsidTr="00AC2894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</w:tcBorders>
            <w:vAlign w:val="center"/>
          </w:tcPr>
          <w:p w:rsidR="004206A3" w:rsidRPr="00776478" w:rsidRDefault="004206A3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A3" w:rsidRPr="006779FF" w:rsidRDefault="004206A3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6779FF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6779FF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6779FF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6A3" w:rsidRPr="006779FF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206A3" w:rsidRPr="00776478" w:rsidTr="00AC2894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</w:tcBorders>
            <w:vAlign w:val="center"/>
          </w:tcPr>
          <w:p w:rsidR="004206A3" w:rsidRPr="00776478" w:rsidRDefault="004206A3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A3" w:rsidRPr="006779FF" w:rsidRDefault="004206A3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6779FF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6779FF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6779FF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6A3" w:rsidRPr="006779FF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206A3" w:rsidRPr="00776478" w:rsidTr="00AC2894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776478" w:rsidRDefault="004206A3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A3" w:rsidRPr="006779FF" w:rsidRDefault="004206A3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 xml:space="preserve">Внебюджетные источники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06A3" w:rsidRPr="006779FF" w:rsidRDefault="004206A3" w:rsidP="00E702C6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E702C6" w:rsidRPr="006779FF" w:rsidRDefault="00E702C6" w:rsidP="00E702C6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06A3" w:rsidRPr="006779FF" w:rsidRDefault="004206A3" w:rsidP="00E702C6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02C6" w:rsidRPr="006779FF" w:rsidRDefault="00E702C6" w:rsidP="00E702C6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06A3" w:rsidRPr="006779FF" w:rsidRDefault="004206A3" w:rsidP="00E702C6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02C6" w:rsidRPr="006779FF" w:rsidRDefault="00E702C6" w:rsidP="00E702C6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A3" w:rsidRPr="006779FF" w:rsidRDefault="004206A3" w:rsidP="00E702C6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02C6" w:rsidRPr="006779FF" w:rsidRDefault="00E702C6" w:rsidP="00E702C6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F82D6A" w:rsidRPr="00776478" w:rsidTr="00B5478C">
        <w:trPr>
          <w:trHeight w:val="70"/>
        </w:trPr>
        <w:tc>
          <w:tcPr>
            <w:tcW w:w="3384" w:type="dxa"/>
            <w:vMerge w:val="restart"/>
            <w:tcBorders>
              <w:left w:val="single" w:sz="4" w:space="0" w:color="000000"/>
            </w:tcBorders>
            <w:vAlign w:val="center"/>
          </w:tcPr>
          <w:p w:rsidR="00F82D6A" w:rsidRPr="00776478" w:rsidRDefault="00F82D6A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Мероприятие 02 «Иные мероприятия в области градостроительной деятельности»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6A" w:rsidRPr="006779FF" w:rsidRDefault="00F82D6A" w:rsidP="000A5ADD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6779FF" w:rsidRDefault="009E083F" w:rsidP="00F82D6A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299,7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6779FF" w:rsidRDefault="009E083F" w:rsidP="00F82D6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299,7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6779FF" w:rsidRDefault="00F82D6A" w:rsidP="00F82D6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6A" w:rsidRPr="006779FF" w:rsidRDefault="00F82D6A" w:rsidP="00F82D6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F82D6A" w:rsidRPr="00776478" w:rsidTr="00B5478C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</w:tcBorders>
            <w:vAlign w:val="center"/>
          </w:tcPr>
          <w:p w:rsidR="00F82D6A" w:rsidRPr="00776478" w:rsidRDefault="00F82D6A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6A" w:rsidRPr="006779FF" w:rsidRDefault="00F82D6A" w:rsidP="000A5ADD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6779FF" w:rsidRDefault="009E083F" w:rsidP="009E083F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299,7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6779FF" w:rsidRDefault="009E083F" w:rsidP="00F82D6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299,7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6779FF" w:rsidRDefault="00F82D6A" w:rsidP="00F82D6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6A" w:rsidRPr="006779FF" w:rsidRDefault="00F82D6A" w:rsidP="00F82D6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F82D6A" w:rsidRPr="00776478" w:rsidTr="00B5478C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</w:tcBorders>
            <w:vAlign w:val="center"/>
          </w:tcPr>
          <w:p w:rsidR="00F82D6A" w:rsidRPr="00776478" w:rsidRDefault="00F82D6A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6A" w:rsidRPr="00776478" w:rsidRDefault="00F82D6A" w:rsidP="000A5ADD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6779FF" w:rsidRDefault="00F82D6A" w:rsidP="00F82D6A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6779FF" w:rsidRDefault="00F82D6A" w:rsidP="00F82D6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6779FF" w:rsidRDefault="00F82D6A" w:rsidP="00F82D6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6A" w:rsidRPr="006779FF" w:rsidRDefault="00F82D6A" w:rsidP="00F82D6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F82D6A" w:rsidRPr="00776478" w:rsidTr="00B5478C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</w:tcBorders>
            <w:vAlign w:val="center"/>
          </w:tcPr>
          <w:p w:rsidR="00F82D6A" w:rsidRPr="00776478" w:rsidRDefault="00F82D6A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6A" w:rsidRPr="00776478" w:rsidRDefault="00F82D6A" w:rsidP="000A5ADD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6779FF" w:rsidRDefault="00F82D6A" w:rsidP="00F82D6A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6779FF" w:rsidRDefault="00F82D6A" w:rsidP="00F82D6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6779FF" w:rsidRDefault="00F82D6A" w:rsidP="00F82D6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6A" w:rsidRPr="006779FF" w:rsidRDefault="00F82D6A" w:rsidP="00F82D6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F82D6A" w:rsidRPr="00776478" w:rsidTr="00AC2894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82D6A" w:rsidRPr="00776478" w:rsidRDefault="00F82D6A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6A" w:rsidRPr="00776478" w:rsidRDefault="00F82D6A" w:rsidP="000A5ADD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Внебюджетные источники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6779FF" w:rsidRDefault="00F82D6A" w:rsidP="00F82D6A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6779FF" w:rsidRDefault="00F82D6A" w:rsidP="00F82D6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6779FF" w:rsidRDefault="00F82D6A" w:rsidP="00F82D6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6A" w:rsidRPr="006779FF" w:rsidRDefault="00F82D6A" w:rsidP="00F82D6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304313" w:rsidRPr="00776478" w:rsidTr="008F5E0E">
        <w:trPr>
          <w:trHeight w:val="70"/>
        </w:trPr>
        <w:tc>
          <w:tcPr>
            <w:tcW w:w="33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04313" w:rsidRPr="00776478" w:rsidRDefault="00304313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lastRenderedPageBreak/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04313" w:rsidRPr="006779FF" w:rsidRDefault="00304313" w:rsidP="00305C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04313" w:rsidRPr="006779FF" w:rsidRDefault="00FD5823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19542,4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04313" w:rsidRPr="006779FF" w:rsidRDefault="009E083F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6441,0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04313" w:rsidRPr="006779FF" w:rsidRDefault="00FD5823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6960,1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04313" w:rsidRPr="006779FF" w:rsidRDefault="00304313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6141,3</w:t>
            </w:r>
          </w:p>
        </w:tc>
      </w:tr>
      <w:tr w:rsidR="00304313" w:rsidRPr="00776478" w:rsidTr="008F5E0E">
        <w:trPr>
          <w:trHeight w:val="660"/>
        </w:trPr>
        <w:tc>
          <w:tcPr>
            <w:tcW w:w="3384" w:type="dxa"/>
            <w:vMerge w:val="restart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:rsidR="00304313" w:rsidRPr="00776478" w:rsidRDefault="00304313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04313" w:rsidRPr="006779FF" w:rsidRDefault="00304313" w:rsidP="00305C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04313" w:rsidRPr="006779FF" w:rsidRDefault="00FD5823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19542,4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04313" w:rsidRPr="006779FF" w:rsidRDefault="009E083F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6441,0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04313" w:rsidRPr="006779FF" w:rsidRDefault="00FD5823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6960,1</w:t>
            </w:r>
            <w:bookmarkStart w:id="3" w:name="_GoBack"/>
            <w:bookmarkEnd w:id="3"/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04313" w:rsidRPr="006779FF" w:rsidRDefault="00304313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6141,3</w:t>
            </w:r>
          </w:p>
        </w:tc>
      </w:tr>
      <w:tr w:rsidR="008F5E0E" w:rsidRPr="00776478" w:rsidTr="007670AC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</w:tcBorders>
            <w:vAlign w:val="center"/>
          </w:tcPr>
          <w:p w:rsidR="008F5E0E" w:rsidRPr="00776478" w:rsidRDefault="008F5E0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F5E0E" w:rsidRPr="006779FF" w:rsidRDefault="008F5E0E" w:rsidP="00305C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F5E0E" w:rsidRPr="006779FF" w:rsidRDefault="00DF3033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F5E0E" w:rsidRPr="006779FF" w:rsidRDefault="008F5E0E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F5E0E" w:rsidRPr="006779FF" w:rsidRDefault="008F5E0E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F5E0E" w:rsidRPr="006779FF" w:rsidRDefault="00DF3033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8F5E0E" w:rsidRPr="00776478" w:rsidTr="008F5E0E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</w:tcBorders>
            <w:vAlign w:val="center"/>
          </w:tcPr>
          <w:p w:rsidR="008F5E0E" w:rsidRPr="00776478" w:rsidRDefault="008F5E0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F5E0E" w:rsidRPr="00776478" w:rsidRDefault="008F5E0E" w:rsidP="00305C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F5E0E" w:rsidRPr="00776478" w:rsidRDefault="008F5E0E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F5E0E" w:rsidRPr="00776478" w:rsidRDefault="008F5E0E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F5E0E" w:rsidRPr="00776478" w:rsidRDefault="008F5E0E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F5E0E" w:rsidRPr="00776478" w:rsidRDefault="008F5E0E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8F5E0E" w:rsidRPr="00776478" w:rsidTr="00AC2894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8F5E0E" w:rsidRPr="00776478" w:rsidRDefault="008F5E0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F5E0E" w:rsidRPr="00776478" w:rsidRDefault="008F5E0E" w:rsidP="00305C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F5E0E" w:rsidRPr="00776478" w:rsidRDefault="008F5E0E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F5E0E" w:rsidRPr="00776478" w:rsidRDefault="008F5E0E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F5E0E" w:rsidRPr="00776478" w:rsidRDefault="008F5E0E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F5E0E" w:rsidRPr="00776478" w:rsidRDefault="008F5E0E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9A6C51" w:rsidRDefault="004206A3" w:rsidP="00776478">
      <w:pPr>
        <w:tabs>
          <w:tab w:val="num" w:pos="709"/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О</w:t>
      </w:r>
      <w:r w:rsidR="009A6C51" w:rsidRPr="00776478">
        <w:rPr>
          <w:rFonts w:ascii="Times New Roman" w:hAnsi="Times New Roman"/>
          <w:sz w:val="28"/>
          <w:szCs w:val="28"/>
        </w:rPr>
        <w:t>бъем финансирования мероприятий на 20</w:t>
      </w:r>
      <w:r w:rsidR="00D231B1">
        <w:rPr>
          <w:rFonts w:ascii="Times New Roman" w:hAnsi="Times New Roman"/>
          <w:sz w:val="28"/>
          <w:szCs w:val="28"/>
        </w:rPr>
        <w:t>21</w:t>
      </w:r>
      <w:r w:rsidR="009A6C51" w:rsidRPr="00776478">
        <w:rPr>
          <w:rFonts w:ascii="Times New Roman" w:hAnsi="Times New Roman"/>
          <w:sz w:val="28"/>
          <w:szCs w:val="28"/>
        </w:rPr>
        <w:t>-202</w:t>
      </w:r>
      <w:r w:rsidR="00C60D99">
        <w:rPr>
          <w:rFonts w:ascii="Times New Roman" w:hAnsi="Times New Roman"/>
          <w:sz w:val="28"/>
          <w:szCs w:val="28"/>
        </w:rPr>
        <w:t>3</w:t>
      </w:r>
      <w:r w:rsidR="009A6C51" w:rsidRPr="00776478">
        <w:rPr>
          <w:rFonts w:ascii="Times New Roman" w:hAnsi="Times New Roman"/>
          <w:sz w:val="28"/>
          <w:szCs w:val="28"/>
        </w:rPr>
        <w:t xml:space="preserve"> годы определен </w:t>
      </w:r>
      <w:r w:rsidR="00CD424F" w:rsidRPr="00776478">
        <w:rPr>
          <w:rFonts w:ascii="Times New Roman" w:hAnsi="Times New Roman"/>
          <w:sz w:val="28"/>
          <w:szCs w:val="28"/>
        </w:rPr>
        <w:t>на основании анализа информации о рыночных ценах и расчете базового норматива затрат на оказание муниципальных услуг (работ) в рамках выполнения муниципального задания.</w:t>
      </w:r>
    </w:p>
    <w:p w:rsidR="0032227C" w:rsidRPr="00776478" w:rsidRDefault="0032227C" w:rsidP="00776478">
      <w:pPr>
        <w:tabs>
          <w:tab w:val="num" w:pos="709"/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776D17" w:rsidRDefault="00013799" w:rsidP="00776D17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5. Прогноз сводных показателей</w:t>
      </w:r>
      <w:r w:rsidR="00776D17">
        <w:rPr>
          <w:rFonts w:ascii="Times New Roman" w:hAnsi="Times New Roman"/>
          <w:sz w:val="28"/>
          <w:szCs w:val="28"/>
        </w:rPr>
        <w:t xml:space="preserve"> </w:t>
      </w:r>
      <w:r w:rsidRPr="00776478">
        <w:rPr>
          <w:rFonts w:ascii="Times New Roman" w:hAnsi="Times New Roman"/>
          <w:sz w:val="28"/>
          <w:szCs w:val="28"/>
        </w:rPr>
        <w:t xml:space="preserve">муниципальных </w:t>
      </w:r>
    </w:p>
    <w:p w:rsidR="00776D17" w:rsidRDefault="00013799" w:rsidP="00776D17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заданий на оказание</w:t>
      </w:r>
      <w:r w:rsidR="00776D17">
        <w:rPr>
          <w:rFonts w:ascii="Times New Roman" w:hAnsi="Times New Roman"/>
          <w:sz w:val="28"/>
          <w:szCs w:val="28"/>
        </w:rPr>
        <w:t xml:space="preserve"> </w:t>
      </w:r>
      <w:r w:rsidRPr="00776478">
        <w:rPr>
          <w:rFonts w:ascii="Times New Roman" w:hAnsi="Times New Roman"/>
          <w:sz w:val="28"/>
          <w:szCs w:val="28"/>
        </w:rPr>
        <w:t>муниципальных услуг</w:t>
      </w:r>
    </w:p>
    <w:p w:rsidR="00776D17" w:rsidRDefault="00013799" w:rsidP="00776D17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 (выполнение работ)</w:t>
      </w:r>
      <w:r w:rsidR="00776D17">
        <w:rPr>
          <w:rFonts w:ascii="Times New Roman" w:hAnsi="Times New Roman"/>
          <w:sz w:val="28"/>
          <w:szCs w:val="28"/>
        </w:rPr>
        <w:t xml:space="preserve"> </w:t>
      </w:r>
      <w:r w:rsidRPr="00776478">
        <w:rPr>
          <w:rFonts w:ascii="Times New Roman" w:hAnsi="Times New Roman"/>
          <w:sz w:val="28"/>
          <w:szCs w:val="28"/>
        </w:rPr>
        <w:t xml:space="preserve">муниципальными учреждениями </w:t>
      </w:r>
    </w:p>
    <w:p w:rsidR="00776D17" w:rsidRDefault="00013799" w:rsidP="00776D17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Тимашевского</w:t>
      </w:r>
      <w:r w:rsidR="00776D17">
        <w:rPr>
          <w:rFonts w:ascii="Times New Roman" w:hAnsi="Times New Roman"/>
          <w:sz w:val="28"/>
          <w:szCs w:val="28"/>
        </w:rPr>
        <w:t xml:space="preserve"> </w:t>
      </w:r>
      <w:r w:rsidRPr="00776478">
        <w:rPr>
          <w:rFonts w:ascii="Times New Roman" w:hAnsi="Times New Roman"/>
          <w:sz w:val="28"/>
          <w:szCs w:val="28"/>
        </w:rPr>
        <w:t>городского поселения</w:t>
      </w:r>
      <w:r w:rsidR="000A5BA9">
        <w:rPr>
          <w:rFonts w:ascii="Times New Roman" w:hAnsi="Times New Roman"/>
          <w:sz w:val="28"/>
          <w:szCs w:val="28"/>
        </w:rPr>
        <w:t xml:space="preserve"> </w:t>
      </w:r>
      <w:r w:rsidRPr="00776478">
        <w:rPr>
          <w:rFonts w:ascii="Times New Roman" w:hAnsi="Times New Roman"/>
          <w:sz w:val="28"/>
          <w:szCs w:val="28"/>
        </w:rPr>
        <w:t>Тимашевского района</w:t>
      </w:r>
    </w:p>
    <w:p w:rsidR="000A5BA9" w:rsidRDefault="00013799" w:rsidP="00776D17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 в сфере</w:t>
      </w:r>
      <w:r w:rsidR="00776D17">
        <w:rPr>
          <w:rFonts w:ascii="Times New Roman" w:hAnsi="Times New Roman"/>
          <w:sz w:val="28"/>
          <w:szCs w:val="28"/>
        </w:rPr>
        <w:t xml:space="preserve"> </w:t>
      </w:r>
      <w:r w:rsidR="000A5BA9">
        <w:rPr>
          <w:rFonts w:ascii="Times New Roman" w:hAnsi="Times New Roman"/>
          <w:sz w:val="28"/>
          <w:szCs w:val="28"/>
        </w:rPr>
        <w:t>р</w:t>
      </w:r>
      <w:r w:rsidRPr="00776478">
        <w:rPr>
          <w:rFonts w:ascii="Times New Roman" w:hAnsi="Times New Roman"/>
          <w:sz w:val="28"/>
          <w:szCs w:val="28"/>
        </w:rPr>
        <w:t>еализации муниципальной</w:t>
      </w:r>
      <w:r w:rsidR="000A5BA9">
        <w:rPr>
          <w:rFonts w:ascii="Times New Roman" w:hAnsi="Times New Roman"/>
          <w:sz w:val="28"/>
          <w:szCs w:val="28"/>
        </w:rPr>
        <w:t xml:space="preserve"> </w:t>
      </w:r>
      <w:r w:rsidRPr="00776478">
        <w:rPr>
          <w:rFonts w:ascii="Times New Roman" w:hAnsi="Times New Roman"/>
          <w:sz w:val="28"/>
          <w:szCs w:val="28"/>
        </w:rPr>
        <w:t xml:space="preserve"> программы на очередной</w:t>
      </w:r>
    </w:p>
    <w:p w:rsidR="00013799" w:rsidRDefault="00013799" w:rsidP="00776D17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финансовый год и плановый период</w:t>
      </w:r>
    </w:p>
    <w:p w:rsidR="00D4142C" w:rsidRPr="00776478" w:rsidRDefault="00D4142C" w:rsidP="00776D17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EE5DBC" w:rsidRDefault="00013799" w:rsidP="00776D17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Прогноз сводных показателей муниципальных заданий муниципальной программы на оказание муниципальных услуг (выполнение работ) муниципальными учреждениями Тимашевского городского поселения Тимашевского района в сфере реализации муниципальной программы на очередной финансовый год и плановый период приведен в приложении № 3 к муниципальной программе.</w:t>
      </w:r>
    </w:p>
    <w:p w:rsidR="00A8706F" w:rsidRDefault="00A8706F" w:rsidP="00BE08F3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40E8A" w:rsidRPr="00776478" w:rsidRDefault="00C40E8A" w:rsidP="0077647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6. Методика оценки эффективности реализации</w:t>
      </w:r>
    </w:p>
    <w:p w:rsidR="00C40E8A" w:rsidRPr="00776478" w:rsidRDefault="00C40E8A" w:rsidP="0077647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муниципальной программы</w:t>
      </w:r>
    </w:p>
    <w:p w:rsidR="00EF446B" w:rsidRPr="00776478" w:rsidRDefault="00EF446B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EE5DBC" w:rsidRDefault="002D40B0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60D99">
        <w:rPr>
          <w:rFonts w:ascii="Times New Roman" w:hAnsi="Times New Roman"/>
          <w:sz w:val="28"/>
          <w:szCs w:val="28"/>
        </w:rPr>
        <w:t xml:space="preserve">Оценка эффективности реализации муниципальной программы осуществляется в соответствии с порядком проведения оценки эффективности реализации муниципальной программы, изложенном в приложении № 5 к Порядку </w:t>
      </w:r>
      <w:r w:rsidRPr="00C60D99">
        <w:rPr>
          <w:rFonts w:ascii="Times New Roman" w:hAnsi="Times New Roman"/>
          <w:bCs/>
          <w:sz w:val="28"/>
          <w:szCs w:val="28"/>
        </w:rPr>
        <w:t xml:space="preserve">принятия решения о разработке, формирования, реализации и оценки эффективности реализации муниципальных программ </w:t>
      </w:r>
      <w:r w:rsidRPr="00C60D99">
        <w:rPr>
          <w:rFonts w:ascii="Times New Roman" w:hAnsi="Times New Roman"/>
          <w:sz w:val="28"/>
          <w:szCs w:val="28"/>
        </w:rPr>
        <w:t xml:space="preserve">Тимашевского городского поселения Тимашевского района, утвержденному постановлением администрации Тимашевского городского поселения Тимашевского района </w:t>
      </w:r>
      <w:r w:rsidR="001E312C" w:rsidRPr="00C60D99">
        <w:rPr>
          <w:rFonts w:ascii="Times New Roman" w:hAnsi="Times New Roman"/>
          <w:sz w:val="28"/>
          <w:szCs w:val="28"/>
        </w:rPr>
        <w:t xml:space="preserve">               </w:t>
      </w:r>
      <w:r w:rsidRPr="00DF3033">
        <w:rPr>
          <w:rFonts w:ascii="Times New Roman" w:hAnsi="Times New Roman"/>
          <w:sz w:val="28"/>
          <w:szCs w:val="28"/>
        </w:rPr>
        <w:t>от 11 июля 2014 г</w:t>
      </w:r>
      <w:r w:rsidR="00902695" w:rsidRPr="00DF3033">
        <w:rPr>
          <w:rFonts w:ascii="Times New Roman" w:hAnsi="Times New Roman"/>
          <w:sz w:val="28"/>
          <w:szCs w:val="28"/>
        </w:rPr>
        <w:t xml:space="preserve">. № 436 (с изменениями от </w:t>
      </w:r>
      <w:r w:rsidR="00EE5DBC" w:rsidRPr="00DF3033">
        <w:rPr>
          <w:rFonts w:ascii="Times New Roman" w:hAnsi="Times New Roman"/>
          <w:sz w:val="28"/>
          <w:szCs w:val="28"/>
        </w:rPr>
        <w:t xml:space="preserve">4 апреля  </w:t>
      </w:r>
      <w:r w:rsidRPr="00DF3033">
        <w:rPr>
          <w:rFonts w:ascii="Times New Roman" w:hAnsi="Times New Roman"/>
          <w:sz w:val="28"/>
          <w:szCs w:val="28"/>
        </w:rPr>
        <w:t>2016</w:t>
      </w:r>
      <w:r w:rsidR="00EE5DBC" w:rsidRPr="00DF3033">
        <w:rPr>
          <w:rFonts w:ascii="Times New Roman" w:hAnsi="Times New Roman"/>
          <w:sz w:val="28"/>
          <w:szCs w:val="28"/>
        </w:rPr>
        <w:t xml:space="preserve"> г.</w:t>
      </w:r>
      <w:r w:rsidRPr="00DF3033">
        <w:rPr>
          <w:rFonts w:ascii="Times New Roman" w:hAnsi="Times New Roman"/>
          <w:sz w:val="28"/>
          <w:szCs w:val="28"/>
        </w:rPr>
        <w:t xml:space="preserve"> № 368, </w:t>
      </w:r>
      <w:r w:rsidR="00EE5DBC" w:rsidRPr="00DF3033">
        <w:rPr>
          <w:rFonts w:ascii="Times New Roman" w:hAnsi="Times New Roman"/>
          <w:sz w:val="28"/>
          <w:szCs w:val="28"/>
        </w:rPr>
        <w:t xml:space="preserve">                             </w:t>
      </w:r>
      <w:r w:rsidR="00902695" w:rsidRPr="00DF3033">
        <w:rPr>
          <w:rFonts w:ascii="Times New Roman" w:hAnsi="Times New Roman"/>
          <w:sz w:val="28"/>
          <w:szCs w:val="28"/>
        </w:rPr>
        <w:t xml:space="preserve">от </w:t>
      </w:r>
      <w:r w:rsidRPr="00DF3033">
        <w:rPr>
          <w:rFonts w:ascii="Times New Roman" w:hAnsi="Times New Roman"/>
          <w:sz w:val="28"/>
          <w:szCs w:val="28"/>
        </w:rPr>
        <w:t>1</w:t>
      </w:r>
      <w:r w:rsidR="00EE5DBC" w:rsidRPr="00DF3033">
        <w:rPr>
          <w:rFonts w:ascii="Times New Roman" w:hAnsi="Times New Roman"/>
          <w:sz w:val="28"/>
          <w:szCs w:val="28"/>
        </w:rPr>
        <w:t xml:space="preserve"> ноября </w:t>
      </w:r>
      <w:r w:rsidRPr="00DF3033">
        <w:rPr>
          <w:rFonts w:ascii="Times New Roman" w:hAnsi="Times New Roman"/>
          <w:sz w:val="28"/>
          <w:szCs w:val="28"/>
        </w:rPr>
        <w:t>2016</w:t>
      </w:r>
      <w:r w:rsidR="00EE5DBC" w:rsidRPr="00DF3033">
        <w:rPr>
          <w:rFonts w:ascii="Times New Roman" w:hAnsi="Times New Roman"/>
          <w:sz w:val="28"/>
          <w:szCs w:val="28"/>
        </w:rPr>
        <w:t xml:space="preserve"> г.</w:t>
      </w:r>
      <w:r w:rsidRPr="00DF3033">
        <w:rPr>
          <w:rFonts w:ascii="Times New Roman" w:hAnsi="Times New Roman"/>
          <w:sz w:val="28"/>
          <w:szCs w:val="28"/>
        </w:rPr>
        <w:t xml:space="preserve"> № 1227).</w:t>
      </w:r>
    </w:p>
    <w:p w:rsidR="00B84039" w:rsidRDefault="00B84039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B84039" w:rsidRDefault="00B84039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B84039" w:rsidRDefault="00B84039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B84039" w:rsidRDefault="00B84039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C40E8A" w:rsidRPr="00776478" w:rsidRDefault="00C40E8A" w:rsidP="0077647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lastRenderedPageBreak/>
        <w:t xml:space="preserve">7. Механизм реализации муниципальной программы </w:t>
      </w:r>
    </w:p>
    <w:p w:rsidR="00C40E8A" w:rsidRPr="00776478" w:rsidRDefault="00C40E8A" w:rsidP="0077647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и контроль за ее выполнением </w:t>
      </w:r>
    </w:p>
    <w:p w:rsidR="00CD424F" w:rsidRPr="00776478" w:rsidRDefault="00CD424F" w:rsidP="0077647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C40E8A" w:rsidRPr="00776478" w:rsidRDefault="00C40E8A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Реализация мероприятий муниципальной программы будет производиться путем заключения муниципальных контрактов.</w:t>
      </w:r>
    </w:p>
    <w:p w:rsidR="00C40E8A" w:rsidRPr="00776478" w:rsidRDefault="00C40E8A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Выбор организации-исполнителя осуществляется на конкурсной основе в соответствии с действующим законодательством. Исполнители работ (проектные организации) представляют акты выполненных работ в сроки и порядке, установленные муниципальными контрактами.</w:t>
      </w:r>
    </w:p>
    <w:p w:rsidR="00C40E8A" w:rsidRPr="00776478" w:rsidRDefault="00C40E8A" w:rsidP="007764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Текущее управление муниципальной программой осуществляет координатор муниципальной программы </w:t>
      </w:r>
      <w:r w:rsidR="00E24461" w:rsidRPr="00776478">
        <w:rPr>
          <w:rFonts w:ascii="Times New Roman" w:hAnsi="Times New Roman"/>
          <w:sz w:val="28"/>
          <w:szCs w:val="28"/>
        </w:rPr>
        <w:t>– отдел архитектуры,</w:t>
      </w:r>
      <w:r w:rsidRPr="00776478">
        <w:rPr>
          <w:rFonts w:ascii="Times New Roman" w:hAnsi="Times New Roman"/>
          <w:sz w:val="28"/>
          <w:szCs w:val="28"/>
        </w:rPr>
        <w:t xml:space="preserve"> градостроительства</w:t>
      </w:r>
      <w:r w:rsidR="00E24461" w:rsidRPr="00776478">
        <w:rPr>
          <w:rFonts w:ascii="Times New Roman" w:hAnsi="Times New Roman"/>
          <w:sz w:val="28"/>
          <w:szCs w:val="28"/>
        </w:rPr>
        <w:t>, земельных и имущественных отношений</w:t>
      </w:r>
      <w:r w:rsidRPr="00776478">
        <w:rPr>
          <w:rFonts w:ascii="Times New Roman" w:hAnsi="Times New Roman"/>
          <w:sz w:val="28"/>
          <w:szCs w:val="28"/>
        </w:rPr>
        <w:t xml:space="preserve"> администрации Тимашевского городского поселения Тимашевского района, который: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обеспечивает разработку муниципальной программы, ее согласование с участниками муниципальной программы;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формирует структуру муниципальной программы и перечень участников муниципальной программы; 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организует реализацию муниципальной программы, координацию деятельности участников муниципальной программы;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несет ответственность за достижение целевых показателей муниципальной программы;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осуществляет подготовку предложений по объемам и источникам финансирования реализации муниципальной программы на основании предложений участников муниципальной программы; 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разрабатывает формы отчетности для участников муниципальной программы, необходимые для осуществления контроля за выполнением муниципальной программы, устанавливает сроки их предоставления; 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проводит мониторинг реализации муниципальной программы и анализ отчетности, представляемой участниками муниципальной программы; 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реализации;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Тимашевского городского поселения Тимашевского района в информационно-телекоммуникационной сети «Интернет» в разделе «муниципальн</w:t>
      </w:r>
      <w:r w:rsidR="00BE08F3">
        <w:rPr>
          <w:rFonts w:ascii="Times New Roman" w:hAnsi="Times New Roman"/>
          <w:sz w:val="28"/>
          <w:szCs w:val="28"/>
        </w:rPr>
        <w:t xml:space="preserve">ые </w:t>
      </w:r>
      <w:r w:rsidRPr="00776478">
        <w:rPr>
          <w:rFonts w:ascii="Times New Roman" w:hAnsi="Times New Roman"/>
          <w:sz w:val="28"/>
          <w:szCs w:val="28"/>
        </w:rPr>
        <w:t>программы».</w:t>
      </w:r>
    </w:p>
    <w:p w:rsidR="002D40B0" w:rsidRPr="00776478" w:rsidRDefault="00C40E8A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Координатор муниципальной программы представляет ежеквартально, до 20 числа месяца, следующего за отчетным кварталом, информацию о реализации муниципальной программы по отчетным формам согласно приложению № 9 к Порядку принятия решения о разработке, формирования, </w:t>
      </w:r>
      <w:r w:rsidRPr="00776478">
        <w:rPr>
          <w:rFonts w:ascii="Times New Roman" w:hAnsi="Times New Roman"/>
          <w:sz w:val="28"/>
          <w:szCs w:val="28"/>
        </w:rPr>
        <w:lastRenderedPageBreak/>
        <w:t>реализации и оценки эффективности реализации муниципальных программ Тимашевского городского поселения Тимашевского района, утвержденному постановлением администрации Тимашевского городского поселения Тимашевского района от 11 июля 2014 г</w:t>
      </w:r>
      <w:r w:rsidR="00EE5DBC">
        <w:rPr>
          <w:rFonts w:ascii="Times New Roman" w:hAnsi="Times New Roman"/>
          <w:sz w:val="28"/>
          <w:szCs w:val="28"/>
        </w:rPr>
        <w:t>.</w:t>
      </w:r>
      <w:r w:rsidRPr="00776478">
        <w:rPr>
          <w:rFonts w:ascii="Times New Roman" w:hAnsi="Times New Roman"/>
          <w:sz w:val="28"/>
          <w:szCs w:val="28"/>
        </w:rPr>
        <w:t xml:space="preserve"> № 436</w:t>
      </w:r>
      <w:r w:rsidR="00902695">
        <w:rPr>
          <w:rFonts w:ascii="Times New Roman" w:hAnsi="Times New Roman"/>
          <w:sz w:val="28"/>
          <w:szCs w:val="28"/>
        </w:rPr>
        <w:t xml:space="preserve">  (с изменениями от </w:t>
      </w:r>
      <w:r w:rsidR="002D40B0" w:rsidRPr="00776478">
        <w:rPr>
          <w:rFonts w:ascii="Times New Roman" w:hAnsi="Times New Roman"/>
          <w:sz w:val="28"/>
          <w:szCs w:val="28"/>
        </w:rPr>
        <w:t>4</w:t>
      </w:r>
      <w:r w:rsidR="00EE5DBC">
        <w:rPr>
          <w:rFonts w:ascii="Times New Roman" w:hAnsi="Times New Roman"/>
          <w:sz w:val="28"/>
          <w:szCs w:val="28"/>
        </w:rPr>
        <w:t xml:space="preserve"> апреля </w:t>
      </w:r>
      <w:r w:rsidR="002D40B0" w:rsidRPr="00776478">
        <w:rPr>
          <w:rFonts w:ascii="Times New Roman" w:hAnsi="Times New Roman"/>
          <w:sz w:val="28"/>
          <w:szCs w:val="28"/>
        </w:rPr>
        <w:t>2016</w:t>
      </w:r>
      <w:r w:rsidR="00EE5DBC">
        <w:rPr>
          <w:rFonts w:ascii="Times New Roman" w:hAnsi="Times New Roman"/>
          <w:sz w:val="28"/>
          <w:szCs w:val="28"/>
        </w:rPr>
        <w:t xml:space="preserve"> г.</w:t>
      </w:r>
      <w:r w:rsidR="00902695">
        <w:rPr>
          <w:rFonts w:ascii="Times New Roman" w:hAnsi="Times New Roman"/>
          <w:sz w:val="28"/>
          <w:szCs w:val="28"/>
        </w:rPr>
        <w:t xml:space="preserve"> № 368, от </w:t>
      </w:r>
      <w:r w:rsidR="002D40B0" w:rsidRPr="00776478">
        <w:rPr>
          <w:rFonts w:ascii="Times New Roman" w:hAnsi="Times New Roman"/>
          <w:sz w:val="28"/>
          <w:szCs w:val="28"/>
        </w:rPr>
        <w:t>1</w:t>
      </w:r>
      <w:r w:rsidR="00EE5DBC">
        <w:rPr>
          <w:rFonts w:ascii="Times New Roman" w:hAnsi="Times New Roman"/>
          <w:sz w:val="28"/>
          <w:szCs w:val="28"/>
        </w:rPr>
        <w:t xml:space="preserve"> ноября </w:t>
      </w:r>
      <w:r w:rsidR="002D40B0" w:rsidRPr="00776478">
        <w:rPr>
          <w:rFonts w:ascii="Times New Roman" w:hAnsi="Times New Roman"/>
          <w:sz w:val="28"/>
          <w:szCs w:val="28"/>
        </w:rPr>
        <w:t>2016</w:t>
      </w:r>
      <w:r w:rsidR="00EE5DBC">
        <w:rPr>
          <w:rFonts w:ascii="Times New Roman" w:hAnsi="Times New Roman"/>
          <w:sz w:val="28"/>
          <w:szCs w:val="28"/>
        </w:rPr>
        <w:t xml:space="preserve"> г.</w:t>
      </w:r>
      <w:r w:rsidR="002D40B0" w:rsidRPr="00776478">
        <w:rPr>
          <w:rFonts w:ascii="Times New Roman" w:hAnsi="Times New Roman"/>
          <w:sz w:val="28"/>
          <w:szCs w:val="28"/>
        </w:rPr>
        <w:t xml:space="preserve"> № 1227).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Контроль за выполнением муниципальной программы осуществляет заместитель главы Тимашевского городского поселения Тимашевского района, курирующий отраслевое направление программы.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В случае расхождений между плановыми и фактическими значениями объемов финансирования и целевых показателей</w:t>
      </w:r>
      <w:r w:rsidR="00BE08F3">
        <w:rPr>
          <w:rFonts w:ascii="Times New Roman" w:hAnsi="Times New Roman"/>
          <w:sz w:val="28"/>
          <w:szCs w:val="28"/>
        </w:rPr>
        <w:t>,</w:t>
      </w:r>
      <w:r w:rsidRPr="00776478">
        <w:rPr>
          <w:rFonts w:ascii="Times New Roman" w:hAnsi="Times New Roman"/>
          <w:sz w:val="28"/>
          <w:szCs w:val="28"/>
        </w:rPr>
        <w:t xml:space="preserve"> координатором муниципальной прогр</w:t>
      </w:r>
      <w:r w:rsidR="00BE08F3">
        <w:rPr>
          <w:rFonts w:ascii="Times New Roman" w:hAnsi="Times New Roman"/>
          <w:sz w:val="28"/>
          <w:szCs w:val="28"/>
        </w:rPr>
        <w:t xml:space="preserve">аммы проводится анализ </w:t>
      </w:r>
      <w:r w:rsidR="00505486">
        <w:rPr>
          <w:rFonts w:ascii="Times New Roman" w:hAnsi="Times New Roman"/>
          <w:sz w:val="28"/>
          <w:szCs w:val="28"/>
        </w:rPr>
        <w:t>факторов,</w:t>
      </w:r>
      <w:r w:rsidRPr="00776478">
        <w:rPr>
          <w:rFonts w:ascii="Times New Roman" w:hAnsi="Times New Roman"/>
          <w:sz w:val="28"/>
          <w:szCs w:val="28"/>
        </w:rPr>
        <w:t xml:space="preserve"> и указываются в пояснительной записке о ходе реализации муниципальной программы причины, повлиявшие на такие расхождения. 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В год завершения муниципальной программы координатор муниципальной программы представляет в </w:t>
      </w:r>
      <w:r w:rsidR="00E24461" w:rsidRPr="00776478">
        <w:rPr>
          <w:rFonts w:ascii="Times New Roman" w:hAnsi="Times New Roman"/>
          <w:sz w:val="28"/>
          <w:szCs w:val="28"/>
        </w:rPr>
        <w:t xml:space="preserve">финансовый </w:t>
      </w:r>
      <w:r w:rsidRPr="00776478">
        <w:rPr>
          <w:rFonts w:ascii="Times New Roman" w:hAnsi="Times New Roman"/>
          <w:sz w:val="28"/>
          <w:szCs w:val="28"/>
        </w:rPr>
        <w:t>отдел администрации Тимашевского городского поселения Тимашевского района доклад</w:t>
      </w:r>
      <w:r w:rsidR="00E24461" w:rsidRPr="00776478">
        <w:rPr>
          <w:rFonts w:ascii="Times New Roman" w:hAnsi="Times New Roman"/>
          <w:sz w:val="28"/>
          <w:szCs w:val="28"/>
        </w:rPr>
        <w:t xml:space="preserve"> </w:t>
      </w:r>
      <w:r w:rsidRPr="00776478">
        <w:rPr>
          <w:rFonts w:ascii="Times New Roman" w:hAnsi="Times New Roman"/>
          <w:sz w:val="28"/>
          <w:szCs w:val="28"/>
        </w:rPr>
        <w:t xml:space="preserve">о результатах ее выполнения, включая оценку эффективности реализации муниципальной программы за истекший год и весь период реализации муниципальной программы. </w:t>
      </w:r>
    </w:p>
    <w:p w:rsidR="00C40E8A" w:rsidRPr="00776478" w:rsidRDefault="00C40E8A" w:rsidP="00776478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C40E8A" w:rsidRPr="00776478" w:rsidRDefault="00C40E8A" w:rsidP="00776478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942CBE" w:rsidRPr="00776478" w:rsidRDefault="00692C38" w:rsidP="00776478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776478">
        <w:rPr>
          <w:rFonts w:ascii="Times New Roman" w:hAnsi="Times New Roman"/>
          <w:sz w:val="28"/>
          <w:szCs w:val="28"/>
          <w:shd w:val="clear" w:color="auto" w:fill="FFFFFF"/>
        </w:rPr>
        <w:t xml:space="preserve">Заместитель главы </w:t>
      </w:r>
    </w:p>
    <w:p w:rsidR="00942CBE" w:rsidRPr="00776478" w:rsidRDefault="00692C38" w:rsidP="00776478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776478">
        <w:rPr>
          <w:rFonts w:ascii="Times New Roman" w:hAnsi="Times New Roman"/>
          <w:sz w:val="28"/>
          <w:szCs w:val="28"/>
          <w:shd w:val="clear" w:color="auto" w:fill="FFFFFF"/>
        </w:rPr>
        <w:t xml:space="preserve">Тимашевского городского </w:t>
      </w:r>
    </w:p>
    <w:p w:rsidR="00692C38" w:rsidRPr="00776478" w:rsidRDefault="00692C38" w:rsidP="0077647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  <w:shd w:val="clear" w:color="auto" w:fill="FFFFFF"/>
        </w:rPr>
        <w:t>поселения</w:t>
      </w:r>
      <w:r w:rsidR="00942CBE" w:rsidRPr="0077647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76478">
        <w:rPr>
          <w:rFonts w:ascii="Times New Roman" w:hAnsi="Times New Roman"/>
          <w:sz w:val="28"/>
          <w:szCs w:val="28"/>
          <w:shd w:val="clear" w:color="auto" w:fill="FFFFFF"/>
        </w:rPr>
        <w:t xml:space="preserve">Тимашевского района                                           </w:t>
      </w:r>
      <w:r w:rsidR="00942CBE" w:rsidRPr="00776478">
        <w:rPr>
          <w:rFonts w:ascii="Times New Roman" w:hAnsi="Times New Roman"/>
          <w:sz w:val="28"/>
          <w:szCs w:val="28"/>
          <w:shd w:val="clear" w:color="auto" w:fill="FFFFFF"/>
        </w:rPr>
        <w:t xml:space="preserve">        </w:t>
      </w:r>
      <w:r w:rsidR="00902695">
        <w:rPr>
          <w:rFonts w:ascii="Times New Roman" w:hAnsi="Times New Roman"/>
          <w:sz w:val="28"/>
          <w:szCs w:val="28"/>
          <w:shd w:val="clear" w:color="auto" w:fill="FFFFFF"/>
        </w:rPr>
        <w:t xml:space="preserve">     </w:t>
      </w:r>
      <w:r w:rsidR="00942CBE" w:rsidRPr="00776478">
        <w:rPr>
          <w:rFonts w:ascii="Times New Roman" w:hAnsi="Times New Roman"/>
          <w:sz w:val="28"/>
          <w:szCs w:val="28"/>
          <w:shd w:val="clear" w:color="auto" w:fill="FFFFFF"/>
        </w:rPr>
        <w:t>Н.В. Сидикова</w:t>
      </w:r>
    </w:p>
    <w:p w:rsidR="009449A2" w:rsidRPr="00776478" w:rsidRDefault="009449A2" w:rsidP="00776478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sectPr w:rsidR="009449A2" w:rsidRPr="00776478" w:rsidSect="00305CCB">
      <w:headerReference w:type="even" r:id="rId10"/>
      <w:headerReference w:type="default" r:id="rId11"/>
      <w:footerReference w:type="first" r:id="rId12"/>
      <w:pgSz w:w="11904" w:h="16836"/>
      <w:pgMar w:top="1134" w:right="567" w:bottom="1134" w:left="1701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EB6" w:rsidRDefault="00736EB6" w:rsidP="0082225B">
      <w:pPr>
        <w:spacing w:after="0" w:line="240" w:lineRule="auto"/>
      </w:pPr>
      <w:r>
        <w:separator/>
      </w:r>
    </w:p>
  </w:endnote>
  <w:endnote w:type="continuationSeparator" w:id="0">
    <w:p w:rsidR="00736EB6" w:rsidRDefault="00736EB6" w:rsidP="008222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7EF" w:rsidRDefault="00E707E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EB6" w:rsidRDefault="00736EB6" w:rsidP="0082225B">
      <w:pPr>
        <w:spacing w:after="0" w:line="240" w:lineRule="auto"/>
      </w:pPr>
      <w:r>
        <w:separator/>
      </w:r>
    </w:p>
  </w:footnote>
  <w:footnote w:type="continuationSeparator" w:id="0">
    <w:p w:rsidR="00736EB6" w:rsidRDefault="00736EB6" w:rsidP="008222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0E8A" w:rsidRDefault="000730AA" w:rsidP="001E76A0">
    <w:pPr>
      <w:pStyle w:val="a5"/>
      <w:framePr w:wrap="around" w:vAnchor="text" w:hAnchor="margin" w:xAlign="center" w:y="1"/>
      <w:rPr>
        <w:rStyle w:val="a7"/>
        <w:rFonts w:cs="Arial"/>
      </w:rPr>
    </w:pPr>
    <w:r>
      <w:rPr>
        <w:rStyle w:val="a7"/>
        <w:rFonts w:cs="Arial"/>
      </w:rPr>
      <w:fldChar w:fldCharType="begin"/>
    </w:r>
    <w:r w:rsidR="00C40E8A">
      <w:rPr>
        <w:rStyle w:val="a7"/>
        <w:rFonts w:cs="Arial"/>
      </w:rPr>
      <w:instrText xml:space="preserve">PAGE  </w:instrText>
    </w:r>
    <w:r>
      <w:rPr>
        <w:rStyle w:val="a7"/>
        <w:rFonts w:cs="Arial"/>
      </w:rPr>
      <w:fldChar w:fldCharType="end"/>
    </w:r>
  </w:p>
  <w:p w:rsidR="00C40E8A" w:rsidRDefault="00C40E8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0E8A" w:rsidRPr="00AE30E7" w:rsidRDefault="000730AA" w:rsidP="001E76A0">
    <w:pPr>
      <w:pStyle w:val="a5"/>
      <w:framePr w:wrap="around" w:vAnchor="text" w:hAnchor="margin" w:xAlign="center" w:y="1"/>
      <w:rPr>
        <w:rStyle w:val="a7"/>
        <w:rFonts w:ascii="Times New Roman" w:hAnsi="Times New Roman"/>
        <w:sz w:val="28"/>
        <w:szCs w:val="28"/>
      </w:rPr>
    </w:pPr>
    <w:r w:rsidRPr="00AE30E7">
      <w:rPr>
        <w:rStyle w:val="a7"/>
        <w:rFonts w:ascii="Times New Roman" w:hAnsi="Times New Roman"/>
        <w:sz w:val="28"/>
        <w:szCs w:val="28"/>
      </w:rPr>
      <w:fldChar w:fldCharType="begin"/>
    </w:r>
    <w:r w:rsidR="00C40E8A" w:rsidRPr="00AE30E7">
      <w:rPr>
        <w:rStyle w:val="a7"/>
        <w:rFonts w:ascii="Times New Roman" w:hAnsi="Times New Roman"/>
        <w:sz w:val="28"/>
        <w:szCs w:val="28"/>
      </w:rPr>
      <w:instrText xml:space="preserve">PAGE  </w:instrText>
    </w:r>
    <w:r w:rsidRPr="00AE30E7">
      <w:rPr>
        <w:rStyle w:val="a7"/>
        <w:rFonts w:ascii="Times New Roman" w:hAnsi="Times New Roman"/>
        <w:sz w:val="28"/>
        <w:szCs w:val="28"/>
      </w:rPr>
      <w:fldChar w:fldCharType="separate"/>
    </w:r>
    <w:r w:rsidR="00FD5823">
      <w:rPr>
        <w:rStyle w:val="a7"/>
        <w:rFonts w:ascii="Times New Roman" w:hAnsi="Times New Roman"/>
        <w:noProof/>
        <w:sz w:val="28"/>
        <w:szCs w:val="28"/>
      </w:rPr>
      <w:t>10</w:t>
    </w:r>
    <w:r w:rsidRPr="00AE30E7">
      <w:rPr>
        <w:rStyle w:val="a7"/>
        <w:rFonts w:ascii="Times New Roman" w:hAnsi="Times New Roman"/>
        <w:sz w:val="28"/>
        <w:szCs w:val="28"/>
      </w:rPr>
      <w:fldChar w:fldCharType="end"/>
    </w:r>
  </w:p>
  <w:p w:rsidR="00C40E8A" w:rsidRDefault="00C40E8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TrackMoves/>
  <w:defaultTabStop w:val="708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143F"/>
    <w:rsid w:val="000001F9"/>
    <w:rsid w:val="000054D4"/>
    <w:rsid w:val="00013799"/>
    <w:rsid w:val="00013886"/>
    <w:rsid w:val="00014CB4"/>
    <w:rsid w:val="00015A8E"/>
    <w:rsid w:val="00020159"/>
    <w:rsid w:val="00022807"/>
    <w:rsid w:val="00024DE6"/>
    <w:rsid w:val="000259E9"/>
    <w:rsid w:val="00035FAE"/>
    <w:rsid w:val="000375FD"/>
    <w:rsid w:val="00042AAF"/>
    <w:rsid w:val="0004672E"/>
    <w:rsid w:val="00047212"/>
    <w:rsid w:val="00050E1C"/>
    <w:rsid w:val="00051B33"/>
    <w:rsid w:val="000671DA"/>
    <w:rsid w:val="00070883"/>
    <w:rsid w:val="000730AA"/>
    <w:rsid w:val="00074A72"/>
    <w:rsid w:val="00081019"/>
    <w:rsid w:val="0008295A"/>
    <w:rsid w:val="000833C6"/>
    <w:rsid w:val="00087349"/>
    <w:rsid w:val="00090543"/>
    <w:rsid w:val="000908A8"/>
    <w:rsid w:val="00097F1D"/>
    <w:rsid w:val="000A0F5E"/>
    <w:rsid w:val="000A5290"/>
    <w:rsid w:val="000A53EC"/>
    <w:rsid w:val="000A5BA9"/>
    <w:rsid w:val="000B4DB6"/>
    <w:rsid w:val="000B599F"/>
    <w:rsid w:val="000B6D98"/>
    <w:rsid w:val="000C1637"/>
    <w:rsid w:val="000C1F19"/>
    <w:rsid w:val="000C630B"/>
    <w:rsid w:val="000C6DE4"/>
    <w:rsid w:val="000D20D7"/>
    <w:rsid w:val="000D2F23"/>
    <w:rsid w:val="000D35AE"/>
    <w:rsid w:val="000E2634"/>
    <w:rsid w:val="000F2889"/>
    <w:rsid w:val="000F57D8"/>
    <w:rsid w:val="000F7670"/>
    <w:rsid w:val="00101B25"/>
    <w:rsid w:val="001026F4"/>
    <w:rsid w:val="00103B91"/>
    <w:rsid w:val="0012264B"/>
    <w:rsid w:val="001238DE"/>
    <w:rsid w:val="001268AE"/>
    <w:rsid w:val="00132594"/>
    <w:rsid w:val="00141058"/>
    <w:rsid w:val="0014328A"/>
    <w:rsid w:val="001432F6"/>
    <w:rsid w:val="00150A78"/>
    <w:rsid w:val="001520DF"/>
    <w:rsid w:val="001522DE"/>
    <w:rsid w:val="001728E1"/>
    <w:rsid w:val="00173F25"/>
    <w:rsid w:val="00174E7F"/>
    <w:rsid w:val="001829D6"/>
    <w:rsid w:val="001874BA"/>
    <w:rsid w:val="001A630A"/>
    <w:rsid w:val="001B3B86"/>
    <w:rsid w:val="001C19A2"/>
    <w:rsid w:val="001C2B7D"/>
    <w:rsid w:val="001C5495"/>
    <w:rsid w:val="001C556F"/>
    <w:rsid w:val="001D17C8"/>
    <w:rsid w:val="001D486D"/>
    <w:rsid w:val="001D4870"/>
    <w:rsid w:val="001D4F3B"/>
    <w:rsid w:val="001E02EB"/>
    <w:rsid w:val="001E312C"/>
    <w:rsid w:val="001E3A6F"/>
    <w:rsid w:val="001E4138"/>
    <w:rsid w:val="001E5D94"/>
    <w:rsid w:val="001E76A0"/>
    <w:rsid w:val="001F2424"/>
    <w:rsid w:val="001F269D"/>
    <w:rsid w:val="001F2D61"/>
    <w:rsid w:val="001F2DAF"/>
    <w:rsid w:val="001F3C2B"/>
    <w:rsid w:val="001F7C96"/>
    <w:rsid w:val="001F7EA7"/>
    <w:rsid w:val="0020402C"/>
    <w:rsid w:val="0020486E"/>
    <w:rsid w:val="0020640F"/>
    <w:rsid w:val="0020644B"/>
    <w:rsid w:val="0020685E"/>
    <w:rsid w:val="00206FBC"/>
    <w:rsid w:val="00217650"/>
    <w:rsid w:val="00221808"/>
    <w:rsid w:val="00223ECC"/>
    <w:rsid w:val="0023610D"/>
    <w:rsid w:val="002403DF"/>
    <w:rsid w:val="00244C3B"/>
    <w:rsid w:val="00246C60"/>
    <w:rsid w:val="00255D0F"/>
    <w:rsid w:val="00260D7E"/>
    <w:rsid w:val="002640E0"/>
    <w:rsid w:val="00281440"/>
    <w:rsid w:val="00281E70"/>
    <w:rsid w:val="00290390"/>
    <w:rsid w:val="002A4BFA"/>
    <w:rsid w:val="002B0616"/>
    <w:rsid w:val="002B0850"/>
    <w:rsid w:val="002C213E"/>
    <w:rsid w:val="002C28CB"/>
    <w:rsid w:val="002C410B"/>
    <w:rsid w:val="002C7BEF"/>
    <w:rsid w:val="002D053B"/>
    <w:rsid w:val="002D40B0"/>
    <w:rsid w:val="002D7136"/>
    <w:rsid w:val="002D7CA3"/>
    <w:rsid w:val="002D7F7F"/>
    <w:rsid w:val="002E0FAB"/>
    <w:rsid w:val="002E282C"/>
    <w:rsid w:val="002E756A"/>
    <w:rsid w:val="002E79BD"/>
    <w:rsid w:val="002F136C"/>
    <w:rsid w:val="002F240D"/>
    <w:rsid w:val="002F40FE"/>
    <w:rsid w:val="002F534E"/>
    <w:rsid w:val="002F6C41"/>
    <w:rsid w:val="002F7354"/>
    <w:rsid w:val="00300D52"/>
    <w:rsid w:val="00302AA3"/>
    <w:rsid w:val="00304313"/>
    <w:rsid w:val="00305CCB"/>
    <w:rsid w:val="0031384B"/>
    <w:rsid w:val="0032227C"/>
    <w:rsid w:val="00322280"/>
    <w:rsid w:val="00323824"/>
    <w:rsid w:val="00326B22"/>
    <w:rsid w:val="00326E71"/>
    <w:rsid w:val="00333519"/>
    <w:rsid w:val="003343D7"/>
    <w:rsid w:val="00340CE4"/>
    <w:rsid w:val="003415DC"/>
    <w:rsid w:val="00342443"/>
    <w:rsid w:val="0034579B"/>
    <w:rsid w:val="003550C2"/>
    <w:rsid w:val="003576AE"/>
    <w:rsid w:val="00371D81"/>
    <w:rsid w:val="00373857"/>
    <w:rsid w:val="00377C8B"/>
    <w:rsid w:val="00380BB2"/>
    <w:rsid w:val="00383BDB"/>
    <w:rsid w:val="00384367"/>
    <w:rsid w:val="0038612B"/>
    <w:rsid w:val="003861C2"/>
    <w:rsid w:val="00386DED"/>
    <w:rsid w:val="0039723A"/>
    <w:rsid w:val="003A1085"/>
    <w:rsid w:val="003A2A3F"/>
    <w:rsid w:val="003A3F74"/>
    <w:rsid w:val="003A5BC2"/>
    <w:rsid w:val="003B1314"/>
    <w:rsid w:val="003B2FB4"/>
    <w:rsid w:val="003C31C6"/>
    <w:rsid w:val="003C49C9"/>
    <w:rsid w:val="003D1D1B"/>
    <w:rsid w:val="003D25DA"/>
    <w:rsid w:val="003E5872"/>
    <w:rsid w:val="003F4150"/>
    <w:rsid w:val="004011E8"/>
    <w:rsid w:val="00401BA2"/>
    <w:rsid w:val="00412583"/>
    <w:rsid w:val="00416ECF"/>
    <w:rsid w:val="004206A3"/>
    <w:rsid w:val="004228B6"/>
    <w:rsid w:val="00422E76"/>
    <w:rsid w:val="00423C99"/>
    <w:rsid w:val="00432FE4"/>
    <w:rsid w:val="004342D1"/>
    <w:rsid w:val="00435740"/>
    <w:rsid w:val="004377B4"/>
    <w:rsid w:val="00441964"/>
    <w:rsid w:val="004459FC"/>
    <w:rsid w:val="0045014F"/>
    <w:rsid w:val="004556FD"/>
    <w:rsid w:val="004575B5"/>
    <w:rsid w:val="00466F19"/>
    <w:rsid w:val="00472851"/>
    <w:rsid w:val="00480875"/>
    <w:rsid w:val="00481614"/>
    <w:rsid w:val="0048195A"/>
    <w:rsid w:val="00486081"/>
    <w:rsid w:val="00487775"/>
    <w:rsid w:val="00490748"/>
    <w:rsid w:val="004947DF"/>
    <w:rsid w:val="00495F8B"/>
    <w:rsid w:val="004967BF"/>
    <w:rsid w:val="00497568"/>
    <w:rsid w:val="004A1179"/>
    <w:rsid w:val="004B2634"/>
    <w:rsid w:val="004B33B3"/>
    <w:rsid w:val="004B4227"/>
    <w:rsid w:val="004B715F"/>
    <w:rsid w:val="004C1792"/>
    <w:rsid w:val="004C2E74"/>
    <w:rsid w:val="004D40E9"/>
    <w:rsid w:val="004D4A02"/>
    <w:rsid w:val="004E0A70"/>
    <w:rsid w:val="004E49A9"/>
    <w:rsid w:val="004F06E2"/>
    <w:rsid w:val="004F2AAB"/>
    <w:rsid w:val="004F2FE4"/>
    <w:rsid w:val="004F3FB3"/>
    <w:rsid w:val="004F4566"/>
    <w:rsid w:val="00501E9F"/>
    <w:rsid w:val="005030A8"/>
    <w:rsid w:val="00504F99"/>
    <w:rsid w:val="00505486"/>
    <w:rsid w:val="00505947"/>
    <w:rsid w:val="00511CC7"/>
    <w:rsid w:val="005159C6"/>
    <w:rsid w:val="00515C87"/>
    <w:rsid w:val="00520D60"/>
    <w:rsid w:val="00524235"/>
    <w:rsid w:val="005254BB"/>
    <w:rsid w:val="00530BC9"/>
    <w:rsid w:val="005529C4"/>
    <w:rsid w:val="00553C00"/>
    <w:rsid w:val="005623EE"/>
    <w:rsid w:val="005659A6"/>
    <w:rsid w:val="0056734E"/>
    <w:rsid w:val="00570D79"/>
    <w:rsid w:val="00572F93"/>
    <w:rsid w:val="00577913"/>
    <w:rsid w:val="005824C2"/>
    <w:rsid w:val="00583CE0"/>
    <w:rsid w:val="005A126C"/>
    <w:rsid w:val="005A24D6"/>
    <w:rsid w:val="005B0F2C"/>
    <w:rsid w:val="005B1914"/>
    <w:rsid w:val="005B1CE5"/>
    <w:rsid w:val="005C3F2A"/>
    <w:rsid w:val="005C4B6A"/>
    <w:rsid w:val="005D1F54"/>
    <w:rsid w:val="005D399F"/>
    <w:rsid w:val="005D5AD4"/>
    <w:rsid w:val="005D75CB"/>
    <w:rsid w:val="005D79E2"/>
    <w:rsid w:val="005E0E60"/>
    <w:rsid w:val="005E5530"/>
    <w:rsid w:val="005F0CBB"/>
    <w:rsid w:val="00600BB8"/>
    <w:rsid w:val="006019C7"/>
    <w:rsid w:val="00602A2F"/>
    <w:rsid w:val="00621279"/>
    <w:rsid w:val="006246EF"/>
    <w:rsid w:val="00642478"/>
    <w:rsid w:val="00650490"/>
    <w:rsid w:val="0065629B"/>
    <w:rsid w:val="00661C8A"/>
    <w:rsid w:val="006665D3"/>
    <w:rsid w:val="00667D35"/>
    <w:rsid w:val="00667F6F"/>
    <w:rsid w:val="006752B3"/>
    <w:rsid w:val="006779FF"/>
    <w:rsid w:val="00686F21"/>
    <w:rsid w:val="00691D5B"/>
    <w:rsid w:val="00692C38"/>
    <w:rsid w:val="0069385D"/>
    <w:rsid w:val="006A031A"/>
    <w:rsid w:val="006A0D47"/>
    <w:rsid w:val="006A33EC"/>
    <w:rsid w:val="006B4F95"/>
    <w:rsid w:val="006B6055"/>
    <w:rsid w:val="006C14AA"/>
    <w:rsid w:val="006C2CD7"/>
    <w:rsid w:val="006C41F1"/>
    <w:rsid w:val="006C71BA"/>
    <w:rsid w:val="006E0B16"/>
    <w:rsid w:val="006E400F"/>
    <w:rsid w:val="00704765"/>
    <w:rsid w:val="007077B7"/>
    <w:rsid w:val="00717348"/>
    <w:rsid w:val="007175F1"/>
    <w:rsid w:val="007210FF"/>
    <w:rsid w:val="0072387D"/>
    <w:rsid w:val="007243FF"/>
    <w:rsid w:val="00724A6A"/>
    <w:rsid w:val="0072595F"/>
    <w:rsid w:val="00736EB6"/>
    <w:rsid w:val="00755984"/>
    <w:rsid w:val="00764AFB"/>
    <w:rsid w:val="007677C7"/>
    <w:rsid w:val="00771A50"/>
    <w:rsid w:val="00772ED2"/>
    <w:rsid w:val="00774E55"/>
    <w:rsid w:val="00776478"/>
    <w:rsid w:val="00776D17"/>
    <w:rsid w:val="0078150E"/>
    <w:rsid w:val="00783563"/>
    <w:rsid w:val="007950C9"/>
    <w:rsid w:val="007958D5"/>
    <w:rsid w:val="00796CFC"/>
    <w:rsid w:val="00797A6E"/>
    <w:rsid w:val="007A2D28"/>
    <w:rsid w:val="007B2063"/>
    <w:rsid w:val="007B2AEC"/>
    <w:rsid w:val="007B485C"/>
    <w:rsid w:val="007B612D"/>
    <w:rsid w:val="007B7C44"/>
    <w:rsid w:val="007C106F"/>
    <w:rsid w:val="007C438D"/>
    <w:rsid w:val="007C6DE7"/>
    <w:rsid w:val="007D00BF"/>
    <w:rsid w:val="007E32EE"/>
    <w:rsid w:val="007E37BF"/>
    <w:rsid w:val="007F4B8D"/>
    <w:rsid w:val="007F4CEF"/>
    <w:rsid w:val="00800616"/>
    <w:rsid w:val="008062F9"/>
    <w:rsid w:val="00810F7C"/>
    <w:rsid w:val="00812F64"/>
    <w:rsid w:val="008167C6"/>
    <w:rsid w:val="00820A7A"/>
    <w:rsid w:val="00821874"/>
    <w:rsid w:val="0082225B"/>
    <w:rsid w:val="008257A6"/>
    <w:rsid w:val="00830183"/>
    <w:rsid w:val="00831CD8"/>
    <w:rsid w:val="00831EFC"/>
    <w:rsid w:val="00833445"/>
    <w:rsid w:val="008336A1"/>
    <w:rsid w:val="00833A5B"/>
    <w:rsid w:val="008363C6"/>
    <w:rsid w:val="00837E2A"/>
    <w:rsid w:val="008408CE"/>
    <w:rsid w:val="008443CA"/>
    <w:rsid w:val="00852F70"/>
    <w:rsid w:val="00860D42"/>
    <w:rsid w:val="00875314"/>
    <w:rsid w:val="008812D9"/>
    <w:rsid w:val="00883A73"/>
    <w:rsid w:val="0088501D"/>
    <w:rsid w:val="008873CF"/>
    <w:rsid w:val="00890AAF"/>
    <w:rsid w:val="008A1764"/>
    <w:rsid w:val="008A50D6"/>
    <w:rsid w:val="008A5B83"/>
    <w:rsid w:val="008A7053"/>
    <w:rsid w:val="008B5316"/>
    <w:rsid w:val="008C0B3C"/>
    <w:rsid w:val="008C1AF1"/>
    <w:rsid w:val="008C204B"/>
    <w:rsid w:val="008C5042"/>
    <w:rsid w:val="008D04F6"/>
    <w:rsid w:val="008E092B"/>
    <w:rsid w:val="008F086D"/>
    <w:rsid w:val="008F0EA5"/>
    <w:rsid w:val="008F27F0"/>
    <w:rsid w:val="008F5DEA"/>
    <w:rsid w:val="008F5E0E"/>
    <w:rsid w:val="009014BC"/>
    <w:rsid w:val="00902695"/>
    <w:rsid w:val="00904657"/>
    <w:rsid w:val="00904ADD"/>
    <w:rsid w:val="009072BC"/>
    <w:rsid w:val="00911D4B"/>
    <w:rsid w:val="00914093"/>
    <w:rsid w:val="0092499A"/>
    <w:rsid w:val="009249D0"/>
    <w:rsid w:val="00925D14"/>
    <w:rsid w:val="00930D6C"/>
    <w:rsid w:val="009317E6"/>
    <w:rsid w:val="0094055B"/>
    <w:rsid w:val="00942CBE"/>
    <w:rsid w:val="009449A2"/>
    <w:rsid w:val="00950750"/>
    <w:rsid w:val="009528D5"/>
    <w:rsid w:val="00960268"/>
    <w:rsid w:val="0096031D"/>
    <w:rsid w:val="00960AB5"/>
    <w:rsid w:val="00963A5F"/>
    <w:rsid w:val="00964C2B"/>
    <w:rsid w:val="00964C6F"/>
    <w:rsid w:val="009675E4"/>
    <w:rsid w:val="00973C4B"/>
    <w:rsid w:val="0098448C"/>
    <w:rsid w:val="00992150"/>
    <w:rsid w:val="00992C35"/>
    <w:rsid w:val="009A2E4A"/>
    <w:rsid w:val="009A3E74"/>
    <w:rsid w:val="009A4285"/>
    <w:rsid w:val="009A6C51"/>
    <w:rsid w:val="009B0E9D"/>
    <w:rsid w:val="009B6189"/>
    <w:rsid w:val="009B7327"/>
    <w:rsid w:val="009C6369"/>
    <w:rsid w:val="009C7527"/>
    <w:rsid w:val="009D0500"/>
    <w:rsid w:val="009D0A89"/>
    <w:rsid w:val="009E083F"/>
    <w:rsid w:val="009E11C1"/>
    <w:rsid w:val="009E4BC3"/>
    <w:rsid w:val="009E552D"/>
    <w:rsid w:val="009F0671"/>
    <w:rsid w:val="009F2296"/>
    <w:rsid w:val="00A00E52"/>
    <w:rsid w:val="00A0266E"/>
    <w:rsid w:val="00A04880"/>
    <w:rsid w:val="00A05EDA"/>
    <w:rsid w:val="00A074A2"/>
    <w:rsid w:val="00A07E9B"/>
    <w:rsid w:val="00A1004D"/>
    <w:rsid w:val="00A10441"/>
    <w:rsid w:val="00A15032"/>
    <w:rsid w:val="00A179BC"/>
    <w:rsid w:val="00A2508C"/>
    <w:rsid w:val="00A253BC"/>
    <w:rsid w:val="00A2557C"/>
    <w:rsid w:val="00A31492"/>
    <w:rsid w:val="00A322C9"/>
    <w:rsid w:val="00A45626"/>
    <w:rsid w:val="00A47BC7"/>
    <w:rsid w:val="00A50F2C"/>
    <w:rsid w:val="00A5187A"/>
    <w:rsid w:val="00A54C60"/>
    <w:rsid w:val="00A567C4"/>
    <w:rsid w:val="00A7046A"/>
    <w:rsid w:val="00A84012"/>
    <w:rsid w:val="00A8706F"/>
    <w:rsid w:val="00A879A0"/>
    <w:rsid w:val="00A925B5"/>
    <w:rsid w:val="00A96CEE"/>
    <w:rsid w:val="00AA6E19"/>
    <w:rsid w:val="00AB1B34"/>
    <w:rsid w:val="00AB317D"/>
    <w:rsid w:val="00AB4D5F"/>
    <w:rsid w:val="00AB4EAB"/>
    <w:rsid w:val="00AC0785"/>
    <w:rsid w:val="00AC1DD8"/>
    <w:rsid w:val="00AC25E1"/>
    <w:rsid w:val="00AC2894"/>
    <w:rsid w:val="00AD11C5"/>
    <w:rsid w:val="00AD4E8C"/>
    <w:rsid w:val="00AE0307"/>
    <w:rsid w:val="00AE30E7"/>
    <w:rsid w:val="00AF6054"/>
    <w:rsid w:val="00AF6909"/>
    <w:rsid w:val="00B01D51"/>
    <w:rsid w:val="00B02832"/>
    <w:rsid w:val="00B04298"/>
    <w:rsid w:val="00B06662"/>
    <w:rsid w:val="00B11658"/>
    <w:rsid w:val="00B1585F"/>
    <w:rsid w:val="00B16BF9"/>
    <w:rsid w:val="00B20F88"/>
    <w:rsid w:val="00B23096"/>
    <w:rsid w:val="00B3143F"/>
    <w:rsid w:val="00B57A0E"/>
    <w:rsid w:val="00B6330C"/>
    <w:rsid w:val="00B6414A"/>
    <w:rsid w:val="00B64B8D"/>
    <w:rsid w:val="00B83C51"/>
    <w:rsid w:val="00B84039"/>
    <w:rsid w:val="00B8540A"/>
    <w:rsid w:val="00B92379"/>
    <w:rsid w:val="00B95340"/>
    <w:rsid w:val="00BA05ED"/>
    <w:rsid w:val="00BA748A"/>
    <w:rsid w:val="00BB50CC"/>
    <w:rsid w:val="00BB6CD9"/>
    <w:rsid w:val="00BB7729"/>
    <w:rsid w:val="00BC5422"/>
    <w:rsid w:val="00BC57CE"/>
    <w:rsid w:val="00BD38C1"/>
    <w:rsid w:val="00BD4E83"/>
    <w:rsid w:val="00BE08F3"/>
    <w:rsid w:val="00BF4A7C"/>
    <w:rsid w:val="00BF758C"/>
    <w:rsid w:val="00C01810"/>
    <w:rsid w:val="00C02644"/>
    <w:rsid w:val="00C06FF8"/>
    <w:rsid w:val="00C3005C"/>
    <w:rsid w:val="00C31C28"/>
    <w:rsid w:val="00C3453F"/>
    <w:rsid w:val="00C37D5E"/>
    <w:rsid w:val="00C40E8A"/>
    <w:rsid w:val="00C42FCD"/>
    <w:rsid w:val="00C476DC"/>
    <w:rsid w:val="00C54239"/>
    <w:rsid w:val="00C60D99"/>
    <w:rsid w:val="00C7014E"/>
    <w:rsid w:val="00C71C84"/>
    <w:rsid w:val="00C723AF"/>
    <w:rsid w:val="00C72D52"/>
    <w:rsid w:val="00C73DF4"/>
    <w:rsid w:val="00C77060"/>
    <w:rsid w:val="00C83B20"/>
    <w:rsid w:val="00C86826"/>
    <w:rsid w:val="00C86B77"/>
    <w:rsid w:val="00C90BFD"/>
    <w:rsid w:val="00C914EB"/>
    <w:rsid w:val="00C9436E"/>
    <w:rsid w:val="00C95247"/>
    <w:rsid w:val="00C97167"/>
    <w:rsid w:val="00CA6559"/>
    <w:rsid w:val="00CB3766"/>
    <w:rsid w:val="00CC04E1"/>
    <w:rsid w:val="00CC0CB8"/>
    <w:rsid w:val="00CC1706"/>
    <w:rsid w:val="00CC1A0A"/>
    <w:rsid w:val="00CC7E11"/>
    <w:rsid w:val="00CD07B0"/>
    <w:rsid w:val="00CD0D8D"/>
    <w:rsid w:val="00CD424F"/>
    <w:rsid w:val="00CD5D5C"/>
    <w:rsid w:val="00CD7D8A"/>
    <w:rsid w:val="00CE24B4"/>
    <w:rsid w:val="00CE5EF2"/>
    <w:rsid w:val="00CF6DA1"/>
    <w:rsid w:val="00D06748"/>
    <w:rsid w:val="00D1435F"/>
    <w:rsid w:val="00D14EEC"/>
    <w:rsid w:val="00D231B1"/>
    <w:rsid w:val="00D279DB"/>
    <w:rsid w:val="00D339F1"/>
    <w:rsid w:val="00D37F0F"/>
    <w:rsid w:val="00D4142C"/>
    <w:rsid w:val="00D41F31"/>
    <w:rsid w:val="00D442B0"/>
    <w:rsid w:val="00D45298"/>
    <w:rsid w:val="00D45CF7"/>
    <w:rsid w:val="00D46F7E"/>
    <w:rsid w:val="00D52F7B"/>
    <w:rsid w:val="00D60422"/>
    <w:rsid w:val="00D66752"/>
    <w:rsid w:val="00D71137"/>
    <w:rsid w:val="00D837A5"/>
    <w:rsid w:val="00D8497C"/>
    <w:rsid w:val="00D87E61"/>
    <w:rsid w:val="00DA24FA"/>
    <w:rsid w:val="00DA31BE"/>
    <w:rsid w:val="00DA3A53"/>
    <w:rsid w:val="00DA4149"/>
    <w:rsid w:val="00DA58C4"/>
    <w:rsid w:val="00DB073B"/>
    <w:rsid w:val="00DC0A33"/>
    <w:rsid w:val="00DD5217"/>
    <w:rsid w:val="00DE011A"/>
    <w:rsid w:val="00DE265B"/>
    <w:rsid w:val="00DE26A1"/>
    <w:rsid w:val="00DE30A3"/>
    <w:rsid w:val="00DE53A4"/>
    <w:rsid w:val="00DE6197"/>
    <w:rsid w:val="00DE6DC6"/>
    <w:rsid w:val="00DF3033"/>
    <w:rsid w:val="00E00947"/>
    <w:rsid w:val="00E04134"/>
    <w:rsid w:val="00E051C1"/>
    <w:rsid w:val="00E121C0"/>
    <w:rsid w:val="00E138DF"/>
    <w:rsid w:val="00E15AEF"/>
    <w:rsid w:val="00E21E66"/>
    <w:rsid w:val="00E24461"/>
    <w:rsid w:val="00E24861"/>
    <w:rsid w:val="00E414F8"/>
    <w:rsid w:val="00E4663E"/>
    <w:rsid w:val="00E53A2B"/>
    <w:rsid w:val="00E55B4B"/>
    <w:rsid w:val="00E604FA"/>
    <w:rsid w:val="00E61AF0"/>
    <w:rsid w:val="00E635CB"/>
    <w:rsid w:val="00E65714"/>
    <w:rsid w:val="00E702C6"/>
    <w:rsid w:val="00E707EF"/>
    <w:rsid w:val="00E70959"/>
    <w:rsid w:val="00EA7BE7"/>
    <w:rsid w:val="00EC3F2F"/>
    <w:rsid w:val="00EC4024"/>
    <w:rsid w:val="00EC6066"/>
    <w:rsid w:val="00ED0990"/>
    <w:rsid w:val="00ED10D4"/>
    <w:rsid w:val="00ED46B5"/>
    <w:rsid w:val="00ED6612"/>
    <w:rsid w:val="00EE1852"/>
    <w:rsid w:val="00EE438D"/>
    <w:rsid w:val="00EE5DBC"/>
    <w:rsid w:val="00EF0578"/>
    <w:rsid w:val="00EF4077"/>
    <w:rsid w:val="00EF446B"/>
    <w:rsid w:val="00EF4D5E"/>
    <w:rsid w:val="00F036DC"/>
    <w:rsid w:val="00F03EA1"/>
    <w:rsid w:val="00F04C54"/>
    <w:rsid w:val="00F067E4"/>
    <w:rsid w:val="00F256AF"/>
    <w:rsid w:val="00F26E60"/>
    <w:rsid w:val="00F32FEE"/>
    <w:rsid w:val="00F41B58"/>
    <w:rsid w:val="00F4365B"/>
    <w:rsid w:val="00F465C3"/>
    <w:rsid w:val="00F5396F"/>
    <w:rsid w:val="00F54BAC"/>
    <w:rsid w:val="00F55FB0"/>
    <w:rsid w:val="00F569AF"/>
    <w:rsid w:val="00F65299"/>
    <w:rsid w:val="00F709A5"/>
    <w:rsid w:val="00F711FB"/>
    <w:rsid w:val="00F77F32"/>
    <w:rsid w:val="00F82D6A"/>
    <w:rsid w:val="00F838BC"/>
    <w:rsid w:val="00F84B98"/>
    <w:rsid w:val="00F976DA"/>
    <w:rsid w:val="00FA78B1"/>
    <w:rsid w:val="00FB2EC9"/>
    <w:rsid w:val="00FC0C71"/>
    <w:rsid w:val="00FC679D"/>
    <w:rsid w:val="00FD33E1"/>
    <w:rsid w:val="00FD4663"/>
    <w:rsid w:val="00FD5823"/>
    <w:rsid w:val="00FD7F59"/>
    <w:rsid w:val="00FF1526"/>
    <w:rsid w:val="00FF56AA"/>
    <w:rsid w:val="00FF5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25B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B3143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143F"/>
    <w:rPr>
      <w:rFonts w:ascii="Arial" w:hAnsi="Arial" w:cs="Arial"/>
      <w:b/>
      <w:bCs/>
      <w:color w:val="000080"/>
      <w:sz w:val="24"/>
      <w:szCs w:val="24"/>
    </w:rPr>
  </w:style>
  <w:style w:type="character" w:customStyle="1" w:styleId="a3">
    <w:name w:val="Цветовое выделение"/>
    <w:uiPriority w:val="99"/>
    <w:rsid w:val="00B3143F"/>
    <w:rPr>
      <w:b/>
      <w:color w:val="000080"/>
    </w:rPr>
  </w:style>
  <w:style w:type="paragraph" w:customStyle="1" w:styleId="a4">
    <w:name w:val="Прижатый влево"/>
    <w:basedOn w:val="a"/>
    <w:next w:val="a"/>
    <w:uiPriority w:val="99"/>
    <w:rsid w:val="00B3143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5">
    <w:name w:val="header"/>
    <w:basedOn w:val="a"/>
    <w:link w:val="a6"/>
    <w:uiPriority w:val="99"/>
    <w:rsid w:val="00B3143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6">
    <w:name w:val="Верхний колонтитул Знак"/>
    <w:link w:val="a5"/>
    <w:uiPriority w:val="99"/>
    <w:locked/>
    <w:rsid w:val="00B3143F"/>
    <w:rPr>
      <w:rFonts w:ascii="Arial" w:hAnsi="Arial" w:cs="Arial"/>
      <w:sz w:val="24"/>
      <w:szCs w:val="24"/>
    </w:rPr>
  </w:style>
  <w:style w:type="character" w:styleId="a7">
    <w:name w:val="page number"/>
    <w:uiPriority w:val="99"/>
    <w:rsid w:val="00B3143F"/>
    <w:rPr>
      <w:rFonts w:cs="Times New Roman"/>
    </w:rPr>
  </w:style>
  <w:style w:type="paragraph" w:customStyle="1" w:styleId="ConsNormal">
    <w:name w:val="ConsNormal"/>
    <w:uiPriority w:val="99"/>
    <w:rsid w:val="00B3143F"/>
    <w:pPr>
      <w:widowControl w:val="0"/>
      <w:suppressAutoHyphens/>
      <w:autoSpaceDE w:val="0"/>
      <w:ind w:right="19772" w:firstLine="720"/>
    </w:pPr>
    <w:rPr>
      <w:rFonts w:ascii="Arial" w:hAnsi="Arial" w:cs="Arial"/>
      <w:lang w:eastAsia="ar-SA"/>
    </w:rPr>
  </w:style>
  <w:style w:type="paragraph" w:styleId="3">
    <w:name w:val="Body Text 3"/>
    <w:basedOn w:val="a"/>
    <w:link w:val="30"/>
    <w:uiPriority w:val="99"/>
    <w:rsid w:val="00FC679D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FC679D"/>
    <w:rPr>
      <w:rFonts w:ascii="Times New Roman" w:hAnsi="Times New Roman" w:cs="Times New Roman"/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583C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583CE0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E707E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E707EF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8258.0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86367.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A96A3F-47E6-4336-B961-DE6B7F9C3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3375</TotalTime>
  <Pages>10</Pages>
  <Words>2608</Words>
  <Characters>14867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Архитектура</Company>
  <LinksUpToDate>false</LinksUpToDate>
  <CharactersWithSpaces>17441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Kolodiy</cp:lastModifiedBy>
  <cp:revision>387</cp:revision>
  <cp:lastPrinted>2021-09-15T08:41:00Z</cp:lastPrinted>
  <dcterms:created xsi:type="dcterms:W3CDTF">2014-12-19T05:36:00Z</dcterms:created>
  <dcterms:modified xsi:type="dcterms:W3CDTF">2021-10-14T12:16:00Z</dcterms:modified>
</cp:coreProperties>
</file>